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46" w:rsidRPr="00A43117" w:rsidRDefault="00B54E46" w:rsidP="003A24CD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43117">
        <w:rPr>
          <w:rFonts w:ascii="Times New Roman" w:hAnsi="Times New Roman" w:cs="Times New Roman"/>
          <w:b/>
        </w:rPr>
        <w:t xml:space="preserve">Пояснительная записка </w:t>
      </w:r>
    </w:p>
    <w:p w:rsidR="00B54E46" w:rsidRPr="006F41CA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F41C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 настоящее время вопросы обеспечения безопасности стали одной из насущных потребностей каждого человека, общества, государства.</w:t>
      </w:r>
    </w:p>
    <w:p w:rsidR="00B54E46" w:rsidRPr="006F41CA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F41C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6F41C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антиэкстремистского</w:t>
      </w:r>
      <w:proofErr w:type="spellEnd"/>
      <w:r w:rsidRPr="006F41C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мышления и антитеррористического поведения.</w:t>
      </w:r>
    </w:p>
    <w:p w:rsidR="00DF32B8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607">
        <w:rPr>
          <w:rFonts w:ascii="Times New Roman" w:hAnsi="Times New Roman" w:cs="Times New Roman"/>
          <w:color w:val="000000"/>
          <w:sz w:val="24"/>
          <w:szCs w:val="24"/>
        </w:rPr>
        <w:t>Рабочая</w:t>
      </w:r>
      <w:r w:rsidRPr="006F41CA">
        <w:rPr>
          <w:rFonts w:ascii="Times New Roman" w:hAnsi="Times New Roman" w:cs="Times New Roman"/>
          <w:color w:val="000000"/>
          <w:sz w:val="24"/>
          <w:szCs w:val="24"/>
        </w:rPr>
        <w:t xml:space="preserve">  программа разработана на основе Федерального   Государственного образовательного стандарта среднего   общего образования и  адресована на учащихся МБОУ «Кыринская средняя общеобразовательная школа» с 5 по 9 класс. </w:t>
      </w:r>
    </w:p>
    <w:p w:rsidR="00DF32B8" w:rsidRDefault="00DF32B8" w:rsidP="00B54E46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4E46" w:rsidRPr="006F41CA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F41CA">
        <w:rPr>
          <w:rFonts w:ascii="Times New Roman" w:hAnsi="Times New Roman" w:cs="Times New Roman"/>
          <w:color w:val="000000"/>
          <w:sz w:val="24"/>
          <w:szCs w:val="24"/>
        </w:rPr>
        <w:t>Данная программа основана и опирается на нормативно</w:t>
      </w:r>
      <w:r w:rsidR="00A43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32B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F41CA">
        <w:rPr>
          <w:rFonts w:ascii="Times New Roman" w:hAnsi="Times New Roman" w:cs="Times New Roman"/>
          <w:color w:val="000000"/>
          <w:sz w:val="24"/>
          <w:szCs w:val="24"/>
        </w:rPr>
        <w:t xml:space="preserve"> правовые акты:  </w:t>
      </w:r>
    </w:p>
    <w:p w:rsidR="00B54E46" w:rsidRDefault="00B54E46" w:rsidP="00B54E4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Закона «Об образовании в Российской Федерации» (№ 273-ФЗ от 29.12.2012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B54E46" w:rsidRDefault="00B54E46" w:rsidP="00B54E4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B54E46" w:rsidRDefault="00B54E46" w:rsidP="00B54E4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Приказа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DF32B8" w:rsidRDefault="00B54E46" w:rsidP="00B54E4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2B8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DF32B8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DF32B8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DF32B8" w:rsidRPr="00DF32B8" w:rsidRDefault="00DF32B8" w:rsidP="00DF32B8">
      <w:pPr>
        <w:pStyle w:val="af8"/>
        <w:numPr>
          <w:ilvl w:val="0"/>
          <w:numId w:val="2"/>
        </w:numPr>
        <w:rPr>
          <w:color w:val="000000"/>
        </w:rPr>
      </w:pPr>
      <w:r w:rsidRPr="008C7E2B">
        <w:rPr>
          <w:color w:val="000000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 14.09.2020 № 59808)</w:t>
      </w:r>
    </w:p>
    <w:p w:rsidR="00DF32B8" w:rsidRPr="00094607" w:rsidRDefault="00DF32B8" w:rsidP="00B54E4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607">
        <w:rPr>
          <w:rFonts w:ascii="Times New Roman" w:hAnsi="Times New Roman" w:cs="Times New Roman"/>
        </w:rPr>
        <w:t>Концепция преподавания предметной области «ОСНОВЫ БЕЗОПАСНОСТИ ЖИЗНЕДЕЯТЕЛЬНОСТИ» в образовательных организациях Российской Федерации, реализующих основные общеобразовательные программы. Утверждена решением коллегии Министерства просвещения и науки РФ от 24.12.2018 года</w:t>
      </w:r>
    </w:p>
    <w:p w:rsidR="00B54E46" w:rsidRPr="00DF32B8" w:rsidRDefault="00B54E46" w:rsidP="00B54E4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2B8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B54E46" w:rsidRDefault="00B54E46" w:rsidP="00B54E4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B54E46" w:rsidRPr="00E224B9" w:rsidRDefault="00B54E46" w:rsidP="00B54E46">
      <w:pPr>
        <w:pStyle w:val="a3"/>
        <w:numPr>
          <w:ilvl w:val="0"/>
          <w:numId w:val="2"/>
        </w:numPr>
        <w:rPr>
          <w:rFonts w:eastAsiaTheme="minorHAnsi"/>
          <w:b/>
          <w:i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педагогического совета Протокол № 14 от 31.09.2016 , приказ №82 от 1.09.2016г.</w:t>
      </w:r>
    </w:p>
    <w:p w:rsidR="00E224B9" w:rsidRPr="00E224B9" w:rsidRDefault="00E224B9" w:rsidP="00E224B9">
      <w:pPr>
        <w:pStyle w:val="af8"/>
        <w:ind w:left="1080"/>
        <w:rPr>
          <w:color w:val="000000"/>
        </w:rPr>
      </w:pPr>
      <w:r w:rsidRPr="00E224B9">
        <w:rPr>
          <w:b/>
          <w:color w:val="000000"/>
        </w:rPr>
        <w:t xml:space="preserve">Данная программа составлена для реализации курса </w:t>
      </w:r>
      <w:r>
        <w:rPr>
          <w:b/>
          <w:color w:val="000000"/>
        </w:rPr>
        <w:t xml:space="preserve">основы безопасности жизнедеятельности, </w:t>
      </w:r>
      <w:r w:rsidRPr="00E224B9">
        <w:rPr>
          <w:b/>
          <w:color w:val="000000"/>
        </w:rPr>
        <w:t xml:space="preserve"> </w:t>
      </w:r>
      <w:proofErr w:type="gramStart"/>
      <w:r w:rsidRPr="00E224B9">
        <w:rPr>
          <w:b/>
          <w:color w:val="000000"/>
        </w:rPr>
        <w:t>который</w:t>
      </w:r>
      <w:proofErr w:type="gramEnd"/>
      <w:r w:rsidRPr="00E224B9">
        <w:rPr>
          <w:b/>
          <w:color w:val="000000"/>
        </w:rPr>
        <w:t xml:space="preserve"> является частью предметной области «Физическая культура и ОБЖ».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Цели и задачи изучения основ безопасности жизнедеятельности в 5-9 классах:</w:t>
      </w:r>
    </w:p>
    <w:p w:rsidR="00B54E46" w:rsidRPr="00B54E46" w:rsidRDefault="00B54E46" w:rsidP="00B54E46">
      <w:pPr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Безопасное поведение учащихся в чрезвычайных ситуациях природного, техногенного и </w:t>
      </w:r>
      <w:proofErr w:type="spellStart"/>
      <w:proofErr w:type="gram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</w:t>
      </w:r>
      <w:proofErr w:type="spellEnd"/>
      <w:proofErr w:type="gram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социального характера.</w:t>
      </w:r>
    </w:p>
    <w:p w:rsidR="00B54E46" w:rsidRPr="00B54E46" w:rsidRDefault="00B54E46" w:rsidP="00B54E46">
      <w:pPr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Понимание каждым учащимся важности сбережения и защиты личного здоровья как индивидуальной и общественной ценности.</w:t>
      </w:r>
    </w:p>
    <w:p w:rsidR="00B54E46" w:rsidRPr="00B54E46" w:rsidRDefault="00B54E46" w:rsidP="00B54E46">
      <w:pPr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Принятие учащимися ценностей гражданского общества, прав человека, правового  государства, ценностей семьи, справедливости судов и ответственности власти.</w:t>
      </w:r>
    </w:p>
    <w:p w:rsidR="00B54E46" w:rsidRPr="00B54E46" w:rsidRDefault="00B54E46" w:rsidP="00B54E46">
      <w:pPr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Антиэкстремистское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мышление и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антиреррористическое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поведение учащихся, в том числе нетерпимость к действиям и влияниям, представляющим угрозу для жизни человека.</w:t>
      </w:r>
    </w:p>
    <w:p w:rsidR="00B54E46" w:rsidRPr="00B54E46" w:rsidRDefault="00B54E46" w:rsidP="00B54E46">
      <w:pPr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Отрицательное отношение учащихся  к приёму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психоактивных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веществ, в том числе наркотиков.</w:t>
      </w:r>
    </w:p>
    <w:p w:rsidR="00B54E46" w:rsidRPr="00B54E46" w:rsidRDefault="00B54E46" w:rsidP="00B54E46">
      <w:pPr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Готовность и способность учащихся к нравственному совершенствованию.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Достижение этих целей обеспечивается решением таких учебных задач, как: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индивидуальной системы здорового образа жизни.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Выработка у учащихся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антиэкстремистской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и антитеррористической личностной позиции и отрицательного отношения к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психоактивным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веществам и асоциальному поведению.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Общая характеристика  предмета «Основы безопасности жизнедеятельности».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Учебный предмет «Основы безопасности жизнедеятельности» в основной  школе (5-9 классы) предназначен </w:t>
      </w:r>
      <w:proofErr w:type="gram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для</w:t>
      </w:r>
      <w:proofErr w:type="gram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:</w:t>
      </w:r>
    </w:p>
    <w:p w:rsidR="00B54E46" w:rsidRPr="00B54E46" w:rsidRDefault="00B54E46" w:rsidP="00B54E46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Формирования у учащихся основных понятий об опасных и чрезвычайных ситуациях в повседневной жизни, об их последствиях для здоровья и жизни человека.</w:t>
      </w:r>
    </w:p>
    <w:p w:rsidR="00B54E46" w:rsidRPr="00B54E46" w:rsidRDefault="00B54E46" w:rsidP="00B54E46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Выработки у них сознательного и ответственного отношения к личной безопасности, безопасности окружающих.</w:t>
      </w:r>
    </w:p>
    <w:p w:rsidR="00B54E46" w:rsidRPr="00B54E46" w:rsidRDefault="00B54E46" w:rsidP="00B54E46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Приобретение учащимися 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учетом их возможностей.</w:t>
      </w:r>
    </w:p>
    <w:p w:rsidR="00B54E46" w:rsidRPr="00B54E46" w:rsidRDefault="00B54E46" w:rsidP="00B54E46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у учащихся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антиэкстремистского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и антитеррористического поведения. Отрицательного отношения к приёму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психоактивных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веществ, в том числе и наркотиков. 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Структура предмета  «Основы безопасности жизнедеятельности» при модульном построении содержания образования включает в себя  два учебных модуля и пять разделов.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Под учебным модулем следует понимать конструктивно завершенную часть предмета, основанную на его методологии и включающую  в себя такой объем учебного материала, который позволяет использовать его как самостоятельный учебный компонент системы предмета «Основы безопасности жизнедеятельности».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"/>
        <w:gridCol w:w="4259"/>
        <w:gridCol w:w="379"/>
        <w:gridCol w:w="4500"/>
      </w:tblGrid>
      <w:tr w:rsidR="00B54E46" w:rsidRPr="00B54E46" w:rsidTr="00153ED8">
        <w:tc>
          <w:tcPr>
            <w:tcW w:w="15186" w:type="dxa"/>
            <w:gridSpan w:val="4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Учебные модули</w:t>
            </w:r>
          </w:p>
        </w:tc>
      </w:tr>
      <w:tr w:rsidR="00B54E46" w:rsidRPr="00B54E46" w:rsidTr="00153ED8">
        <w:tc>
          <w:tcPr>
            <w:tcW w:w="7196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Модуль-1</w:t>
            </w:r>
          </w:p>
        </w:tc>
        <w:tc>
          <w:tcPr>
            <w:tcW w:w="7990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Модуль-2</w:t>
            </w:r>
          </w:p>
        </w:tc>
      </w:tr>
      <w:tr w:rsidR="00B54E46" w:rsidRPr="00B54E46" w:rsidTr="00153ED8">
        <w:tc>
          <w:tcPr>
            <w:tcW w:w="7196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Основы безопасности личности, общества и государства. </w:t>
            </w:r>
          </w:p>
        </w:tc>
        <w:tc>
          <w:tcPr>
            <w:tcW w:w="7990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Основы медицинских знаний и здорового образа жизни. </w:t>
            </w:r>
          </w:p>
        </w:tc>
      </w:tr>
      <w:tr w:rsidR="00B54E46" w:rsidRPr="00B54E46" w:rsidTr="00153ED8">
        <w:tc>
          <w:tcPr>
            <w:tcW w:w="15186" w:type="dxa"/>
            <w:gridSpan w:val="4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Разделы</w:t>
            </w:r>
          </w:p>
        </w:tc>
      </w:tr>
      <w:tr w:rsidR="00B54E46" w:rsidRPr="00B54E46" w:rsidTr="00153ED8">
        <w:tc>
          <w:tcPr>
            <w:tcW w:w="53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Основы комплексной безопасности</w:t>
            </w:r>
          </w:p>
        </w:tc>
        <w:tc>
          <w:tcPr>
            <w:tcW w:w="4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6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Основы здорового образа жизни</w:t>
            </w:r>
          </w:p>
        </w:tc>
      </w:tr>
      <w:tr w:rsidR="00B54E46" w:rsidRPr="00B54E46" w:rsidTr="00153ED8">
        <w:tc>
          <w:tcPr>
            <w:tcW w:w="53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6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Защита населения РФ от чрезвычайных ситуаций</w:t>
            </w:r>
          </w:p>
        </w:tc>
        <w:tc>
          <w:tcPr>
            <w:tcW w:w="4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6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Основы медицинских знаний и оказание первой помощи</w:t>
            </w:r>
          </w:p>
        </w:tc>
      </w:tr>
      <w:tr w:rsidR="00B54E46" w:rsidRPr="00B54E46" w:rsidTr="00153ED8">
        <w:tc>
          <w:tcPr>
            <w:tcW w:w="53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6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Основы противодействия терроризму и экстремизму в РФ</w:t>
            </w:r>
          </w:p>
        </w:tc>
        <w:tc>
          <w:tcPr>
            <w:tcW w:w="4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756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Особое место в структуре программы занимает раздел 3 модуля 1  «Основы противодействия терроризму и экстремизму в РФ». Понятийная база и содержание курса «Основы безопасности жизнедеятельности» основаны на положениях Федеральных законов РФ и других нормативно-правовых актов, в том числе: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Стратегия национальной безопасности РФ до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5</w:t>
      </w: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г. (утверждена Указом Президента РФ от 12 мая 2009 г. № 537);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Стратегия государственной антинаркотической политики РФ до 2020 г. (утверждена Указом Президента РФ от 9 июня 2010 г. № 690), а также Требованиях к результатам освоения основной образовательной программы основного общего образования, представленной в ФГОСТ  общего образования второго поколения.</w:t>
      </w:r>
    </w:p>
    <w:p w:rsidR="00B54E46" w:rsidRPr="00B54E46" w:rsidRDefault="00B54E46" w:rsidP="00B54E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</w:t>
      </w:r>
    </w:p>
    <w:p w:rsidR="00B54E46" w:rsidRPr="00B54E46" w:rsidRDefault="00B54E46" w:rsidP="00B54E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Личностные, </w:t>
      </w:r>
      <w:proofErr w:type="spellStart"/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метапредметные</w:t>
      </w:r>
      <w:proofErr w:type="spellEnd"/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и предметные результаты освоения курса.</w:t>
      </w:r>
    </w:p>
    <w:p w:rsidR="00B54E46" w:rsidRPr="00B54E46" w:rsidRDefault="00B54E46" w:rsidP="00B54E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Личностные результаты: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Усвоение правил индивидуального и коллективного безопасного поведения  в чрезвычайных ситуациях, угрожающих жизни и здоровью людей, правил поведения на транспорте и на дорогах;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понимания ценности здорового и безопасного образа жизни;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ответственного отношения к учению, готовности и </w:t>
      </w:r>
      <w:proofErr w:type="gram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способности</w:t>
      </w:r>
      <w:proofErr w:type="gram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 и профессиональных предпочтений с учётом устойчивых познавательных интересов;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целостного мировоззрения, </w:t>
      </w:r>
      <w:proofErr w:type="gram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соответствующих</w:t>
      </w:r>
      <w:proofErr w:type="gram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современному уровню развития науки и общественной практике, учитывающего социальное, культурное. Языковое, духовное многообразие современного мира;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готовности и способности вести диалог с другими людьми и достигать в нём взаимопонимания;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 коммуникативной компетентности в обращении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Осознание значения семьи в жизни человека и общества, принятия ценности семейной жизни, уважительное  и заботливое отношение к членам своей семьи;</w:t>
      </w:r>
    </w:p>
    <w:p w:rsidR="00B54E46" w:rsidRPr="00B54E46" w:rsidRDefault="00B54E46" w:rsidP="00B54E46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антиэкстремистского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B54E46" w:rsidRPr="00B54E46" w:rsidRDefault="00B54E46" w:rsidP="00B54E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результаты: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 и интересы своей познавательной деятельности;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соотносить свои действия с планируемыми результатами курса, осуществлять контроль соей деятельности в процессе достижения результата, определять способы действия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Умения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деятельности), устанавливать причинно-следственные связи, строить логические рассуждения, умозаключения (индуктивные, дедуктивные и по аналогии) и делать выводы;</w:t>
      </w:r>
      <w:proofErr w:type="gramEnd"/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группе, находить общее решение и разрешать конфликты на основе согласования позиций и учёта интересов, формулировать, аргументировать и отстаивать свое мнение;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 и развитие компетентности в области использования ИКТ;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Освоение приемов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B54E46" w:rsidRPr="00B54E46" w:rsidRDefault="00B54E46" w:rsidP="00B54E4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B54E46" w:rsidRPr="00B54E46" w:rsidRDefault="00B54E46" w:rsidP="00B54E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Предметные результаты: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убеждения в необходимости безопасного и здорового образа жизни;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Понимание роли государства и действующего законодательства в обеспечении национальной безопасности и защиты населения от опасных и чрезвычайных </w:t>
      </w: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ситуаций природного, техногенного и социального характера, в том числе от экстремизма и терроризма;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Понимание личной и общественной значимости современной культуры безопасности жизнедеятельности;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Понимание необходимости подготовки граждан к военной службе;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установки на здоровый образ жизни, исключающей употребление алкоголя, наркотиков, курение и нанесение иного вреда здоровью;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антиэкстремистской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антитеррористической личной позиции;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Понимание необходимости сохранения природы и окружающей среды для полноценной жизни человека;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терроризм</w:t>
      </w:r>
      <w:proofErr w:type="gram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их последствия для личности, общества и государства;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Знание и умение применять правила безопасного поведения в условиях опасных и чрезвычайных ситуаций;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оказывать первую помощь пострадавшим;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предвидеть возникновение опасных ситуаций по характерным признакам их проявления, а также на основе информации, полученной из различных источников;</w:t>
      </w:r>
    </w:p>
    <w:p w:rsidR="00B54E46" w:rsidRPr="00B54E46" w:rsidRDefault="00B54E46" w:rsidP="00B54E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принимать обоснованные решения в конкретной опасной  ситуации для минимизации последствий с учётом реально складывающейся обстановки и индивидуальных возможностей.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Формирование и развитие универсальных учебных действий (УДД)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Формирование и развитие универсальных учебных действий (УДД) на основе рабочей программы курса ОБЖ  учащихся  5- 9   классов предполагает формирование: личностных, регулятивных, коммуникативных и  познавательных универсальных учебных действий.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 универсальные учебные действия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основных прав и обязанностей гражданина в области безопасности;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знание особенностей развития города, района и края;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ориентация в системе моральных норм и ценностей;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основы социально-критического мышления, ориентация в особенностях социальных отношений и взаимодействий;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экологическое сознание, признание высокой ценности жизни во всех ее проявлениях; знание     основных принципов и правил отношения к природе; знание основ здорового образа жизни и </w:t>
      </w:r>
      <w:proofErr w:type="spellStart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здоровьесберегающих</w:t>
      </w:r>
      <w:proofErr w:type="spellEnd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технологий; правил поведения при чрезвычайных ситуациях.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гражданский патриотизм, любовь к Родине, чувство гордости за свою страну;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эмоционально положительное принятие своей региональной идентичности;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уважение личности и ее достоинства, доброжелательное отношение к окружающим, нетерпимость к любым видам насилия и готовность противостоять им;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уважение ценностей семьи, любовь к природе, признание ценности здоровья, своего и других людей, оптимизм в восприятии мира;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потребность в самовыражении и самореализации, социальном признании;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готовность и способность к выполнению норм и требований школьной жизни, прав и обязанностей ученика;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готовность и способность к выполнению моральных норм в отношении взрослых и сверстников в школе, дома, во внеурочных видах деятельности;</w:t>
      </w:r>
    </w:p>
    <w:p w:rsidR="00B54E46" w:rsidRPr="00B54E46" w:rsidRDefault="00B54E46" w:rsidP="00B54E46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устойчивый познавательный интерес и становление </w:t>
      </w:r>
      <w:proofErr w:type="spellStart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смыслообразующей</w:t>
      </w:r>
      <w:proofErr w:type="spellEnd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функции познавательного мотива.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Ученик  получит возможность для формирования:</w:t>
      </w:r>
    </w:p>
    <w:p w:rsidR="00B54E46" w:rsidRPr="00B54E46" w:rsidRDefault="00B54E46" w:rsidP="00B54E46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выраженной устойчивой учебно-познавательной мотивации и интересов учения;</w:t>
      </w:r>
    </w:p>
    <w:p w:rsidR="00B54E46" w:rsidRPr="00B54E46" w:rsidRDefault="00B54E46" w:rsidP="00B54E46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готовности к самообразованию и самовоспитанию;</w:t>
      </w:r>
    </w:p>
    <w:p w:rsidR="00B54E46" w:rsidRPr="00B54E46" w:rsidRDefault="00B54E46" w:rsidP="00B54E46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адекватной позитивной самооценки;</w:t>
      </w:r>
    </w:p>
    <w:p w:rsidR="00B54E46" w:rsidRPr="00B54E46" w:rsidRDefault="00B54E46" w:rsidP="00B54E46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B54E46" w:rsidRPr="00B54E46" w:rsidRDefault="00B54E46" w:rsidP="00B54E46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готовности осознанного понимания и сопереживания чувствам других, выражающейся в поступках, направленных на помощь.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Регулятивные универсальные учебные действия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научится: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целеполаганию, включая постановку новых целей, преобразование практической задачи </w:t>
      </w:r>
      <w:proofErr w:type="gramStart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анализировать условия достижения цели на основе учета выделенных учителем  ориентиров действия в новом учебном материале;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планировать пути достижения целей;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целевые приоритеты;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уметь самостоятельно контролировать свое время и управлять им;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принимать решения в проблемной ситуации на основе переговоров;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констатирующий и предвосхищающий контроль по результату и по способу действия;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 самостоятельно оценивать правильность выполнения действия и вносить необходимые  коррективы в исполнение, как в конце действия, так и по ходу его реализации;</w:t>
      </w:r>
    </w:p>
    <w:p w:rsidR="00B54E46" w:rsidRPr="00B54E46" w:rsidRDefault="00B54E46" w:rsidP="00B54E46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основам прогнозирования как предвидения будущих событий и развития процесса.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получит возможность научиться: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ставить новые учебные цели и задачи;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построению жизненных планов во временнớй перспективе;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планировании достижения целей самостоятельно, полно и адекватно учитывать условия и  средства их достижения;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выделять альтернативные способы достижения цели и выбирать наиболее эффективный способ;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основам </w:t>
      </w:r>
      <w:proofErr w:type="spellStart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саморегуляции</w:t>
      </w:r>
      <w:proofErr w:type="spellEnd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учебной и познавательной деятельности в форме осознанного управления   своим поведением и деятельностью, направленной на достижение поставленных целей;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познавательную рефлексию в отношении действий по решению учебных и  познавательных задач;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B54E46" w:rsidRPr="00B54E46" w:rsidRDefault="00B54E46" w:rsidP="00B54E46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 оценивать свои возможности достижения цели определенной сложности в различных сферах самостоятельной деятельности.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Коммуникативные универсальные учебные действия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научится: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учитывать разные мнения и стремиться к координации различных позиций в сотрудничестве;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формулировать собственное мнение и позицию, аргументировать и координировать ее с позициями партнеров в сотрудничестве при выработке общего решения в совместной деятельности;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и сравнивать разные точки зрения, прежде чем принимать решения и делать выбор;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аргументировать свою точку зрения, спорить и отстаивать свою позицию;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задавать вопросы, необходимые для организации собственной деятельности и сотрудничества;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взаимный контроль и оказывать в сотрудничестве необходимую взаимопомощь;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работать в группе — устанавливать рабочие отношения, эффективно сотрудничать и способствовать      продуктивной кооперации; интегрироваться в группу сверстников и строить продуктивное        взаимодействие со сверстниками и взрослыми;</w:t>
      </w:r>
    </w:p>
    <w:p w:rsidR="00B54E46" w:rsidRPr="00B54E46" w:rsidRDefault="00B54E46" w:rsidP="00B54E46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основам коммуникативной рефлексии.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получит возможность научиться:</w:t>
      </w:r>
    </w:p>
    <w:p w:rsidR="00B54E46" w:rsidRPr="00B54E46" w:rsidRDefault="00B54E46" w:rsidP="00B54E46">
      <w:pPr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учитывать позиции других людей, отличные от собственной позиции;</w:t>
      </w:r>
    </w:p>
    <w:p w:rsidR="00B54E46" w:rsidRPr="00B54E46" w:rsidRDefault="00B54E46" w:rsidP="00B54E46">
      <w:pPr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учитывать разные мнения и интересы и обосновывать собственную позицию;</w:t>
      </w:r>
    </w:p>
    <w:p w:rsidR="00B54E46" w:rsidRPr="00B54E46" w:rsidRDefault="00B54E46" w:rsidP="00B54E46">
      <w:pPr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понимать относительность мнений и подходов к решению проблемы;</w:t>
      </w:r>
    </w:p>
    <w:p w:rsidR="00B54E46" w:rsidRPr="00B54E46" w:rsidRDefault="00B54E46" w:rsidP="00B54E46">
      <w:pPr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брать на себя инициативу в организации совместного действия (деловое лидерство);</w:t>
      </w:r>
    </w:p>
    <w:p w:rsidR="00B54E46" w:rsidRPr="00B54E46" w:rsidRDefault="00B54E46" w:rsidP="00B54E46">
      <w:pPr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оказывать поддержку и содействие тем, от кого зависит достижение цели в совместной деятельности;</w:t>
      </w:r>
    </w:p>
    <w:p w:rsidR="00B54E46" w:rsidRPr="00B54E46" w:rsidRDefault="00B54E46" w:rsidP="00B54E46">
      <w:pPr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процессе коммуникации достаточно точно, последовательно и полно передавать партнеру          необходимую информацию как ориентир для построения действия;</w:t>
      </w:r>
    </w:p>
    <w:p w:rsidR="00B54E46" w:rsidRPr="00B54E46" w:rsidRDefault="00B54E46" w:rsidP="00B54E46">
      <w:pPr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совместной деятельности четко формулировать цели группы и позволять ее участникам проявлять инициативу для достижения этих целей.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Познавательные универсальные учебные действия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научится: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наблюдение и эксперимент под руководством учителя;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расширенный поиск информации с использованием ресурсов библиотек и сети Интернет;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выбор наиболее эффективных способов решения задач в зависимости от конкретных условий;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давать определение понятиям;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причинно-следственные связи;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строить </w:t>
      </w:r>
      <w:proofErr w:type="gramStart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логические рассуждения</w:t>
      </w:r>
      <w:proofErr w:type="gramEnd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, включающие установление причинно-следственных связей;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объяснять явления, процессы, связи и отношения, выявляемые в ходе исследования;</w:t>
      </w:r>
    </w:p>
    <w:p w:rsidR="00B54E46" w:rsidRPr="00B54E46" w:rsidRDefault="00B54E46" w:rsidP="00B54E46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структурировать тексты, включая умение выделять главное и второстепенное.</w:t>
      </w:r>
    </w:p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Ученик получит возможность научиться:</w:t>
      </w:r>
    </w:p>
    <w:p w:rsidR="00B54E46" w:rsidRPr="00B54E46" w:rsidRDefault="00B54E46" w:rsidP="00B54E46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ставить проблему, аргументировать ее актуальность;</w:t>
      </w:r>
    </w:p>
    <w:p w:rsidR="00B54E46" w:rsidRPr="00B54E46" w:rsidRDefault="00B54E46" w:rsidP="00B54E46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самостоятельно проводить исследование на основе применения методов наблюдения и эксперимента;</w:t>
      </w:r>
    </w:p>
    <w:p w:rsidR="00B54E46" w:rsidRPr="00B54E46" w:rsidRDefault="00B54E46" w:rsidP="00B54E46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выдвигать гипотезы о связях и закономерностях событий, процессов, объектов;</w:t>
      </w:r>
    </w:p>
    <w:p w:rsidR="00B54E46" w:rsidRPr="00B54E46" w:rsidRDefault="00B54E46" w:rsidP="00B54E46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делать умозаключения (</w:t>
      </w:r>
      <w:proofErr w:type="gramStart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индуктивное</w:t>
      </w:r>
      <w:proofErr w:type="gramEnd"/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по аналогии) и выводы на основе аргументации.</w:t>
      </w:r>
    </w:p>
    <w:p w:rsidR="00B54E46" w:rsidRPr="00B54E46" w:rsidRDefault="00B54E46" w:rsidP="007E3F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</w:p>
    <w:p w:rsidR="00B54E46" w:rsidRPr="0012207A" w:rsidRDefault="007E3F06" w:rsidP="007E3F06">
      <w:pPr>
        <w:tabs>
          <w:tab w:val="left" w:pos="41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2207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1220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Авторская линия:</w:t>
      </w:r>
      <w:r w:rsidRPr="0012207A">
        <w:rPr>
          <w:rFonts w:ascii="Times New Roman" w:hAnsi="Times New Roman" w:cs="Times New Roman"/>
          <w:color w:val="000000"/>
          <w:shd w:val="clear" w:color="auto" w:fill="FFFFFF"/>
        </w:rPr>
        <w:t xml:space="preserve"> «Программа для общеобразовательных учреждений. Основы безопасности жизнедеятельности 5-9 классы</w:t>
      </w:r>
      <w:proofErr w:type="gramStart"/>
      <w:r w:rsidRPr="0012207A">
        <w:rPr>
          <w:rFonts w:ascii="Times New Roman" w:hAnsi="Times New Roman" w:cs="Times New Roman"/>
          <w:color w:val="000000"/>
          <w:shd w:val="clear" w:color="auto" w:fill="FFFFFF"/>
        </w:rPr>
        <w:t xml:space="preserve">.» </w:t>
      </w:r>
      <w:proofErr w:type="gramEnd"/>
      <w:r w:rsidRPr="0012207A">
        <w:rPr>
          <w:rFonts w:ascii="Times New Roman" w:hAnsi="Times New Roman" w:cs="Times New Roman"/>
          <w:color w:val="000000"/>
          <w:shd w:val="clear" w:color="auto" w:fill="FFFFFF"/>
        </w:rPr>
        <w:t>Под общей редакцией А.Т.Смирнова, Б.О. Хренникова; М:. «Просвещение» 2014 г».</w:t>
      </w:r>
    </w:p>
    <w:p w:rsidR="00153ED8" w:rsidRPr="007E3F06" w:rsidRDefault="00153ED8" w:rsidP="00153ED8">
      <w:pPr>
        <w:spacing w:after="0" w:line="240" w:lineRule="exact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153ED8" w:rsidRDefault="00153ED8" w:rsidP="00153ED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7E3F06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предметной линии учебников под редакцией А.Т Смирнова 5-9 класс</w:t>
      </w:r>
      <w:r w:rsidR="007E3F06" w:rsidRPr="007E3F06">
        <w:rPr>
          <w:rFonts w:ascii="Times New Roman" w:hAnsi="Times New Roman" w:cs="Times New Roman"/>
          <w:sz w:val="24"/>
          <w:szCs w:val="24"/>
        </w:rPr>
        <w:t>ы, Москва, «Просвещение»., 2014</w:t>
      </w:r>
      <w:r w:rsidRPr="007E3F06">
        <w:rPr>
          <w:rFonts w:ascii="Times New Roman" w:hAnsi="Times New Roman" w:cs="Times New Roman"/>
          <w:sz w:val="24"/>
          <w:szCs w:val="24"/>
        </w:rPr>
        <w:t>.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Смирнов А. Т. Основы безопасности жизнедеятельности: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5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</w:t>
      </w:r>
      <w:proofErr w:type="spell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.: учеб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ля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 организаций / А. Т. Смирнов, Б. О. Хренников; под ред. А. Т. Смирнова. — М.: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Просвещение, 2015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Смирнов А. Т. Основы безопасности жизнедеятельности: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6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.: учеб</w:t>
      </w: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  <w:proofErr w:type="gram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proofErr w:type="gram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ля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. 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организаций / А. Т. Смирнов, Б. О. Хренников; под ред. А. Т. Смирнова. —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М.:Просвещение</w:t>
      </w:r>
      <w:proofErr w:type="spell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, 2015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Смирнов А. Т. Основы безопасности жизнедеятельности: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7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</w:t>
      </w:r>
      <w:proofErr w:type="spell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.: учеб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ля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 организаций / А. Т. Смирнов, Б. О. Хренников; под ред. А. Т. Смирнова. — М.:</w:t>
      </w:r>
    </w:p>
    <w:p w:rsid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Просвещение, 2015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Смирнов А. Т. Основы безопасности жизнедеятельности: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8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</w:t>
      </w:r>
      <w:proofErr w:type="spell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.: учеб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ля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зоват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 организаций / А. Т. Смир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нов, Б. О. Хренников; под ред. А. Т. Смирнова. — М.: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Просвещение, 2015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Смирнов А. Т. Основы безопасности жизнедеятельности: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9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</w:t>
      </w:r>
      <w:proofErr w:type="spell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.: учеб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proofErr w:type="gramEnd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ля </w:t>
      </w:r>
      <w:proofErr w:type="spellStart"/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зоват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 организаций / А. Т. Смир</w:t>
      </w:r>
      <w:r w:rsidRPr="00C558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нов, Б. О. Хренников; под ред. А. Т. Смирнова. — М.: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Просвещение, 2015</w:t>
      </w:r>
    </w:p>
    <w:p w:rsidR="00C55802" w:rsidRPr="00C55802" w:rsidRDefault="00C55802" w:rsidP="00C5580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C55802" w:rsidRPr="007E3F06" w:rsidRDefault="00C55802" w:rsidP="00153ED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7E3F06" w:rsidRDefault="007E3F06" w:rsidP="007E3F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E3F06" w:rsidRDefault="007E3F06" w:rsidP="007E3F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E3F06" w:rsidRPr="008C7E2B" w:rsidRDefault="007E3F06" w:rsidP="006861F4">
      <w:pPr>
        <w:pStyle w:val="af8"/>
        <w:shd w:val="clear" w:color="auto" w:fill="FFFFFF"/>
        <w:spacing w:before="0" w:beforeAutospacing="0" w:after="300" w:afterAutospacing="0"/>
        <w:rPr>
          <w:b/>
          <w:color w:val="000000"/>
        </w:rPr>
      </w:pPr>
      <w:r w:rsidRPr="008C7E2B">
        <w:rPr>
          <w:b/>
          <w:color w:val="000000"/>
        </w:rPr>
        <w:t>Место предмета в учебном плане.</w:t>
      </w:r>
    </w:p>
    <w:p w:rsidR="007E3F06" w:rsidRPr="008C7E2B" w:rsidRDefault="007E3F06" w:rsidP="007E3F06">
      <w:pPr>
        <w:pStyle w:val="af8"/>
        <w:rPr>
          <w:color w:val="000000"/>
        </w:rPr>
      </w:pPr>
      <w:r w:rsidRPr="008C7E2B">
        <w:rPr>
          <w:color w:val="000000"/>
        </w:rPr>
        <w:t>«</w:t>
      </w:r>
      <w:r>
        <w:rPr>
          <w:color w:val="000000"/>
        </w:rPr>
        <w:t>ОБЖ</w:t>
      </w:r>
      <w:r w:rsidRPr="008C7E2B">
        <w:rPr>
          <w:color w:val="000000"/>
        </w:rPr>
        <w:t>» в учебном плане входит в предметную область «Физическая культура и ОБЖ».</w:t>
      </w:r>
    </w:p>
    <w:p w:rsidR="007E3F06" w:rsidRPr="008C7E2B" w:rsidRDefault="007E3F06" w:rsidP="007E3F06">
      <w:pPr>
        <w:pStyle w:val="af8"/>
        <w:rPr>
          <w:color w:val="000000"/>
        </w:rPr>
      </w:pPr>
      <w:r w:rsidRPr="008C7E2B">
        <w:rPr>
          <w:color w:val="000000"/>
        </w:rPr>
        <w:t xml:space="preserve"> Продолжительность учебного года основного общего образования составляет 34 недели.</w:t>
      </w:r>
    </w:p>
    <w:p w:rsidR="007E3F06" w:rsidRPr="008C7E2B" w:rsidRDefault="007E3F06" w:rsidP="006861F4">
      <w:pPr>
        <w:pStyle w:val="af8"/>
        <w:tabs>
          <w:tab w:val="left" w:pos="5385"/>
        </w:tabs>
        <w:rPr>
          <w:color w:val="000000"/>
        </w:rPr>
      </w:pPr>
      <w:r w:rsidRPr="008C7E2B">
        <w:rPr>
          <w:color w:val="000000"/>
        </w:rPr>
        <w:t>Продолжительность урока составляет 40 минут.</w:t>
      </w:r>
      <w:r w:rsidR="006861F4">
        <w:rPr>
          <w:color w:val="000000"/>
        </w:rPr>
        <w:tab/>
      </w:r>
    </w:p>
    <w:p w:rsidR="007E3F06" w:rsidRPr="008C7E2B" w:rsidRDefault="007E3F06" w:rsidP="007E3F06">
      <w:pPr>
        <w:pStyle w:val="af8"/>
        <w:rPr>
          <w:color w:val="000000"/>
        </w:rPr>
      </w:pPr>
      <w:r w:rsidRPr="008C7E2B">
        <w:rPr>
          <w:color w:val="000000"/>
        </w:rPr>
        <w:t>РАСПРЕДЕЛЕНИЕ КОЛИЧЕСТВА ЧАСОВ В НЕДЕЛЮ, В ГОД.</w:t>
      </w:r>
    </w:p>
    <w:tbl>
      <w:tblPr>
        <w:tblStyle w:val="af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E3F06" w:rsidRPr="008C7E2B" w:rsidTr="00D151F7"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5класс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6 класс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7 класс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8 класс</w:t>
            </w:r>
          </w:p>
        </w:tc>
        <w:tc>
          <w:tcPr>
            <w:tcW w:w="1368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9 класс</w:t>
            </w:r>
          </w:p>
        </w:tc>
        <w:tc>
          <w:tcPr>
            <w:tcW w:w="1368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итого</w:t>
            </w:r>
          </w:p>
        </w:tc>
      </w:tr>
      <w:tr w:rsidR="007E3F06" w:rsidRPr="008C7E2B" w:rsidTr="00D151F7"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В неделю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8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8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E3F06" w:rsidRPr="008C7E2B" w:rsidTr="00D151F7"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 w:rsidRPr="008C7E2B">
              <w:rPr>
                <w:color w:val="000000"/>
              </w:rPr>
              <w:t>В год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367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368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368" w:type="dxa"/>
          </w:tcPr>
          <w:p w:rsidR="007E3F06" w:rsidRPr="008C7E2B" w:rsidRDefault="007E3F06" w:rsidP="00D151F7">
            <w:pPr>
              <w:pStyle w:val="af8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</w:tbl>
    <w:p w:rsidR="007E3F06" w:rsidRPr="008C7E2B" w:rsidRDefault="007E3F06" w:rsidP="007E3F06">
      <w:pPr>
        <w:pStyle w:val="af8"/>
        <w:shd w:val="clear" w:color="auto" w:fill="FFFFFF"/>
        <w:spacing w:before="0" w:beforeAutospacing="0" w:after="300" w:afterAutospacing="0"/>
        <w:rPr>
          <w:b/>
          <w:color w:val="000000"/>
        </w:rPr>
      </w:pPr>
    </w:p>
    <w:p w:rsidR="00153ED8" w:rsidRDefault="00153ED8" w:rsidP="00153ED8">
      <w:pPr>
        <w:spacing w:after="0" w:line="240" w:lineRule="exact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7E3F06" w:rsidRDefault="007E3F06" w:rsidP="00153ED8">
      <w:pPr>
        <w:spacing w:after="0" w:line="240" w:lineRule="exact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7E3F06" w:rsidRDefault="007E3F06" w:rsidP="0012207A">
      <w:pPr>
        <w:spacing w:after="0" w:line="240" w:lineRule="exact"/>
        <w:rPr>
          <w:rFonts w:ascii="Times New Roman" w:hAnsi="Times New Roman" w:cs="Times New Roman"/>
          <w:i/>
          <w:sz w:val="24"/>
          <w:szCs w:val="24"/>
        </w:rPr>
      </w:pPr>
    </w:p>
    <w:p w:rsidR="007E3F06" w:rsidRPr="008C31D3" w:rsidRDefault="007E3F06" w:rsidP="00153ED8">
      <w:pPr>
        <w:spacing w:after="0" w:line="240" w:lineRule="exact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B54E46" w:rsidRPr="00B54E46" w:rsidRDefault="00B54E46" w:rsidP="00B54E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Содержание предмета «Основы безопасности жизнедеятельности».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Модуль 1. «Основы безопасности личности, общества и государства».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Раздел 1. «Основы комплексной безопасности».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Обеспечение личной безопасности в повседневной жизни.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Пожарная безопасность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Безопасность на дорогах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Безопасность в быту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Безопасность на водоёмах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Экология и безопасность.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Обеспечение безопасности при активном отдыхе в природных условиях.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Подготовка к активному отдыху на природе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Активный отдых на природе и безопасность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Дальний (внутренний) и выездной туризм, меры безопасности.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Обеспечение безопасности при автономном существовании человека в природной среде.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Обеспечение безопасности в чрезвычайных ситуациях природного, техногенного и социального характера.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ЧС природного характера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ЧС техногенного характера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Современный комплекс проблем безопасности социального характера.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Раздел  2, Защита населения Российской Федерации от чрезвычайных ситуаций.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Организация защиты населения РФ от ЧС.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Правовые основы обеспечения защиты населения от ЧС мирного и военного времени.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Организационные основы по обеспечению защиты населения от ЧС  мирного и военного времени.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Основные мероприятия, проводимые в РФ, по защите населения от ЧС мирного и военного времени.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3. Основы противодействия терроризму и экстремизму в Российской Федерации.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Экстремизм и терроризм -  чрезвычайные опасности для общества и государства.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Основные причины возникновения терроризма и экстремизма.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Противодействие терроризму в мировом сообществе.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Нормативно-правовая база борьбы с экстремизмом и терроризмом в Российской Федерации.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Положения Конституции РФ.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Стратегия национальной безопасности РФ до 2020 г.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Стратегия государственной антинаркотической политики РФ до 2020 г.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Концепция противодействия терроризму в РФ.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Содержание законов РФ о противодействии терроризму и экстремистской деятельности.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Национальный антитеррористический комитет (НАК).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Деятельность Федеральной службы контроля наркотиков России (ФСКН России) по остановке развития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наркосистемы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изменению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наркоситуации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ликвидации финансовой базы наркомафии.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Профилактика наркозависимости.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Организационные основы системы противодействия терроризму и экстремизму в Российской Федерации.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Роль правоохранительных органов и силовых структур в борьбе с терроризмом и проявлениями экстремизма.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Контртеррористическая операция.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Участие ВС РФ в борьбе с терроризмом.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Духовно-нравственные основы противодействия терроризму и экстремизму.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Роль нравственной позиции и выработка личных качеств в формировании антитеррористического поведения.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Влияние уровня культуры в области безопасности жизнедеятельности на формирование антитеррористического поведения.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Профилактика террористической и экстремистской деятельности.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Ответственность несовершеннолетних  за антиобщественное поведение и за участие в террористической и экстремистской деятельности.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Уголовный кодекс РФ об ответственности за антиобщественное поведение, участие в террористической  и экстремистской деятельности.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Наказание за участие в террористической и экстремистской деятельности.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Обеспечение личной безопасности при угрозе террористического акта.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Взрывы в местах массового скопления людей.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Захват воздушных и морских судов, автомашин и других транспортных средств и удержание в них заложников.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Правила поведения при возможной опасности взрыва.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Правила безопасного поведения, если взрыв </w:t>
      </w:r>
      <w:proofErr w:type="spellStart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произощёл</w:t>
      </w:r>
      <w:proofErr w:type="spellEnd"/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Меры безопасности в случае похищения или захвата самолёта. Правила поведения при перестрелке.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Модуль 2. Основы медицинских знаний и здорового образа жизни.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Раздел 4. Основы здорового образа жизни.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Здоровый образ жизни и его составляющие.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Основные понятия о здоровье и здоровом образе жизни.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Составляющие здорового образа жизни.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Факторы, разрушающие здоровье.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Вредные привычки и их влияние на здоровье (курение, употребление алкоголя, наркомания).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Ранние половые связи и их отрицательные последствия для здоровья человека.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Инфекции, передаваемые половым путём, и их профилактика.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Правовые аспекты взаимоотношения полов.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Семья в современном обществе.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Раздел 5. Основы медицинских знаний и оказание первой помощи.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Оказание первой помощи.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Первая помощь и правила её оказания.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Средства оказания первой помощи.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Основные неинфекционные заболевания и их профилактика.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Наиболее часто встречающиеся инфекционные заболевания, их возбудители, пути передачи, меры профилактики.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Первая помощь при неотложных состояниях.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Правила оказания первой помощи при неотложных состояниях.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Первая помощь при массовых поражениях.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Комплекс простейших мероприятий по оказанию первой помощи при массовых поражениях.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Структура дисциплины.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5 класс.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2"/>
        <w:gridCol w:w="4777"/>
        <w:gridCol w:w="1346"/>
        <w:gridCol w:w="1837"/>
      </w:tblGrid>
      <w:tr w:rsidR="00B54E46" w:rsidRPr="00B54E46" w:rsidTr="00153ED8">
        <w:trPr>
          <w:cantSplit/>
          <w:trHeight w:val="841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Полугодие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программы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практических работ</w:t>
            </w:r>
          </w:p>
        </w:tc>
      </w:tr>
      <w:tr w:rsidR="00B54E46" w:rsidRPr="00B54E46" w:rsidTr="00153ED8">
        <w:trPr>
          <w:trHeight w:val="5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B54E46" w:rsidRPr="00B54E46" w:rsidTr="00153ED8">
        <w:trPr>
          <w:trHeight w:val="1154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Основы медицинских знаний и здорового образа жизни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6 класс.</w:t>
      </w: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0"/>
        <w:gridCol w:w="4770"/>
        <w:gridCol w:w="1345"/>
        <w:gridCol w:w="1835"/>
      </w:tblGrid>
      <w:tr w:rsidR="00B54E46" w:rsidRPr="00B54E46" w:rsidTr="00153ED8">
        <w:trPr>
          <w:cantSplit/>
          <w:trHeight w:val="837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Полугодие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программы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практических работ</w:t>
            </w:r>
          </w:p>
        </w:tc>
      </w:tr>
      <w:tr w:rsidR="00B54E46" w:rsidRPr="00B54E46" w:rsidTr="00153ED8">
        <w:trPr>
          <w:trHeight w:val="566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1148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Основы медицинских знаний и здорового образа жизни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B54E46" w:rsidRPr="00B54E46" w:rsidTr="00153ED8">
        <w:trPr>
          <w:trHeight w:val="299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7 класс.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2"/>
        <w:gridCol w:w="4777"/>
        <w:gridCol w:w="1346"/>
        <w:gridCol w:w="1837"/>
      </w:tblGrid>
      <w:tr w:rsidR="00B54E46" w:rsidRPr="00B54E46" w:rsidTr="00153ED8">
        <w:trPr>
          <w:cantSplit/>
          <w:trHeight w:val="802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Полугодие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программы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практических работ</w:t>
            </w:r>
          </w:p>
        </w:tc>
      </w:tr>
      <w:tr w:rsidR="00B54E46" w:rsidRPr="00B54E46" w:rsidTr="00153ED8">
        <w:trPr>
          <w:trHeight w:val="543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B54E46" w:rsidRPr="00B54E46" w:rsidTr="00153ED8">
        <w:trPr>
          <w:trHeight w:val="1101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Основы медицинских знаний и здорового образа жизни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87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8 класс.</w:t>
      </w:r>
    </w:p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4"/>
        <w:gridCol w:w="4790"/>
        <w:gridCol w:w="1350"/>
        <w:gridCol w:w="1842"/>
      </w:tblGrid>
      <w:tr w:rsidR="00B54E46" w:rsidRPr="00B54E46" w:rsidTr="00153ED8">
        <w:trPr>
          <w:cantSplit/>
          <w:trHeight w:val="815"/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Полугодие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программы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практических работ</w:t>
            </w:r>
          </w:p>
        </w:tc>
      </w:tr>
      <w:tr w:rsidR="00B54E46" w:rsidRPr="00B54E46" w:rsidTr="00153ED8">
        <w:trPr>
          <w:trHeight w:val="552"/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B54E46" w:rsidRPr="00B54E46" w:rsidTr="00153ED8">
        <w:trPr>
          <w:trHeight w:val="1119"/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Основы медицинских знаний и здорового образа жизни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91"/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9 класс.</w:t>
      </w:r>
    </w:p>
    <w:tbl>
      <w:tblPr>
        <w:tblW w:w="9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3"/>
        <w:gridCol w:w="4835"/>
        <w:gridCol w:w="1363"/>
        <w:gridCol w:w="1860"/>
      </w:tblGrid>
      <w:tr w:rsidR="00B54E46" w:rsidRPr="00B54E46" w:rsidTr="00153ED8">
        <w:trPr>
          <w:cantSplit/>
          <w:trHeight w:val="819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Полугодие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программы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практических работ</w:t>
            </w:r>
          </w:p>
        </w:tc>
      </w:tr>
      <w:tr w:rsidR="00B54E46" w:rsidRPr="00B54E46" w:rsidTr="00153ED8">
        <w:trPr>
          <w:trHeight w:val="570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B54E46" w:rsidRPr="00B54E46" w:rsidTr="00153ED8">
        <w:trPr>
          <w:trHeight w:val="112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Основы безопасности личности, общества, государства.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Основы медицинских знаний и здорового образа жизни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93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тематическое планирование 5 класс.</w:t>
      </w: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9"/>
        <w:gridCol w:w="7144"/>
        <w:gridCol w:w="1701"/>
      </w:tblGrid>
      <w:tr w:rsidR="00B54E46" w:rsidRPr="00B54E46" w:rsidTr="00153ED8">
        <w:trPr>
          <w:trHeight w:val="278"/>
          <w:jc w:val="center"/>
        </w:trPr>
        <w:tc>
          <w:tcPr>
            <w:tcW w:w="619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7144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К-во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144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701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1. Основы безопасности личности, общества, государства.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Основы комплексной безопасности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1: «Человек, среда его обитания, безопасность человека».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Город как среда обитания.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Жилище человека, особенности жизнеобеспечения жилища.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природных условий в городе.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Взаимоотношения людей, проживающих в городе, и безопасность.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Безопасность в повседневной жизни.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2: «Опасные ситуации техногенного характера».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Дорожное движение, безопасность участников дорожного движения.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Пешеход. Безопасность пешехода.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Пассажир. Безопасность пассажира.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Водитель.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Пожарная безопасность.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Безопасное поведение в бытовых ситуациях.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3: «Опасные ситуации природного характера».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Погодные условия и безопасность человека.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Безопасность на водоемах.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4: «ЧС природного и техногенного характера».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ЧС природного характера.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ind w:left="44" w:hanging="11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ЧС техногенного характера.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3: «Основы противодействия экстремизму и терроризму в РФ»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5: « Опасные ситуации социального характера, антиобщественное поведение»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Антиобщественное поведение и его опасность.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личной безопасности дома.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личной безопасности на улице.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6: «Экстремизм и терроризм – чрезвычайные опасности для общества и государства».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Экстремизм и терроризм: основные понятия и причины их возникновения.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экстремистской и террористической деятельности.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террористических актов и их последствия.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1043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Ответственность несовершеннолетних за антиобщественное поведение и участие в террористической деятельности.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2: «Основы медицинских знаний и здорового образа жизни».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4: «Основы здорового образа жизни»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4E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7: «Возрастные особенности развития человека и здоровый образ жизни»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364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здоровом образе жизни.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67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Двигательная активность и закаливание организма – необходимые условия укрепления организма.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63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Рациональное питание. Гигиена питания.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68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8: «Факторы, разрушающие здоровье»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57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Вредные привычки и их влияние на здоровье.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4E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Здоровый образ жизни и профилактика вредных привычек (</w:t>
            </w:r>
            <w:r w:rsidRPr="00B54E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 занятие)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397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5: «Основы медицинских знаний и правила её оказания».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54E46" w:rsidRPr="00B54E46" w:rsidTr="00153ED8">
        <w:trPr>
          <w:trHeight w:val="275"/>
          <w:jc w:val="center"/>
        </w:trPr>
        <w:tc>
          <w:tcPr>
            <w:tcW w:w="7763" w:type="dxa"/>
            <w:gridSpan w:val="2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9: «Первая помощь и правила её оказания».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54E46" w:rsidRPr="00B54E46" w:rsidTr="00153ED8">
        <w:trPr>
          <w:trHeight w:val="280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различных видах повреждений.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3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различных видах повреждений.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различных видах повреждений.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ушибах, ссадинах</w:t>
            </w:r>
          </w:p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Оказание первой помощи при ушибах, ссадинах </w:t>
            </w:r>
          </w:p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Первая помощь при отравлениях </w:t>
            </w:r>
          </w:p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(практическое занятие)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2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144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Первая помощь при отравлениях </w:t>
            </w:r>
          </w:p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(практическое занятие)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тематическое планирование 6 класс.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tbl>
      <w:tblPr>
        <w:tblW w:w="94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5"/>
        <w:gridCol w:w="7086"/>
        <w:gridCol w:w="1701"/>
      </w:tblGrid>
      <w:tr w:rsidR="00B54E46" w:rsidRPr="00B54E46" w:rsidTr="00153ED8">
        <w:trPr>
          <w:trHeight w:val="276"/>
          <w:jc w:val="center"/>
        </w:trPr>
        <w:tc>
          <w:tcPr>
            <w:tcW w:w="625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7086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К-во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B54E46" w:rsidRPr="00B54E46" w:rsidTr="00153ED8">
        <w:trPr>
          <w:trHeight w:val="276"/>
          <w:jc w:val="center"/>
        </w:trPr>
        <w:tc>
          <w:tcPr>
            <w:tcW w:w="625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086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701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1. Основы безопасности личности, общества, государства.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Основы комплексной безопасности.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1: «Подготовка к активному отдыху на природе».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Природа и человек.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Ориентирование на местности.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своего местоположения и направления движения на местности.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выходу на природу.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места для бивака и организация бивачных работ.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необходимого снаряжения для похода.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2: «</w:t>
            </w:r>
            <w:proofErr w:type="gramStart"/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Активный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на природе и безопасность».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правила безопасности во время активного отдыха на природе.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и проведение пеших походов на равнинной и горной местности.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и проведение лыжных походов.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Водные походы и обеспечение безопасности на воде.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Велосипедные походы и безопасность туристов.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3: «Дальний (внутренний) и выездной туризм и меры безопасности.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B54E46" w:rsidRPr="00B54E46" w:rsidTr="00153ED8">
        <w:trPr>
          <w:trHeight w:val="554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ind w:left="44" w:hanging="11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факторы, оказывающие влияние на безопасность человека в дальнем (внутреннем) и выездном туризме.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Акклиматизация человека в различных климатических условиях.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Акклиматизация в горной местности.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39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личной безопасности при следовании к местам отдыха наземными видами транспорта.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5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личной безопасности на водном транспорте.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личной безопасности на воздушном транспорте.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4: «Обеспечение безопасности при автономном существовании человека в природной среде».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Автономное существование человека в природе.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Добровольная автономия человека в природной среде.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Вынужденная автономия человека в природной среде.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39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жизнедеятельности человека в природной среде при автономном существовании.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5: «Опасные ситуации в природных условиях».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Опасные погодные явления.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5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безопасности при встрече с дикими животными в природных условиях.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Укусы насекомых и защита от них.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5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Клещевой энцефалит и его профилактика.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2: «Основы медицинских знаний и здорового образа жизни».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5: «Основы медицинских знаний и оказание первой помощи».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6: «Первая помощь </w:t>
            </w:r>
            <w:proofErr w:type="gramStart"/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при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неотложных состояний».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Личная гигиена и оказание первой помощи в природных условиях.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5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травмах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тепловом и солнечном ударе, отморожении и ожоге.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укусах змей и насекомых.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4: «Основы здорового образа жизни».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771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7: «Здоровье человека и факторы, на него влияющие»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Здоровый образ жизни и профилактика утомления.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Компьютер и его влияние на здоровье.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Влияние неблагоприятной окружающей среды на здоровье человека.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0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Влияние социальной среды на развитие и здоровье человека.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5"/>
          <w:jc w:val="center"/>
        </w:trPr>
        <w:tc>
          <w:tcPr>
            <w:tcW w:w="625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086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Влияние наркотиков и других </w:t>
            </w:r>
            <w:proofErr w:type="spellStart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психоактивных</w:t>
            </w:r>
            <w:proofErr w:type="spellEnd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веществ на здоровье человека.</w:t>
            </w:r>
          </w:p>
        </w:tc>
        <w:tc>
          <w:tcPr>
            <w:tcW w:w="170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тематическое планирование 7 класс.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"/>
        <w:gridCol w:w="6998"/>
        <w:gridCol w:w="1843"/>
      </w:tblGrid>
      <w:tr w:rsidR="00B54E46" w:rsidRPr="00B54E46" w:rsidTr="00153ED8">
        <w:trPr>
          <w:trHeight w:val="276"/>
          <w:jc w:val="center"/>
        </w:trPr>
        <w:tc>
          <w:tcPr>
            <w:tcW w:w="623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№ урока</w:t>
            </w:r>
          </w:p>
        </w:tc>
        <w:tc>
          <w:tcPr>
            <w:tcW w:w="6998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К-во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B54E46" w:rsidRPr="00B54E46" w:rsidTr="00153ED8">
        <w:trPr>
          <w:trHeight w:val="276"/>
          <w:jc w:val="center"/>
        </w:trPr>
        <w:tc>
          <w:tcPr>
            <w:tcW w:w="623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998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843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1. Основы безопасности личности, общества, государства.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26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Основы комплексной безопасности.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1: «Общие понятия об опасных и чрезвычайных ситуациях природного характера».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Различные природные явления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Общая характеристика природных явлений.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Опасные и чрезвычайные ситуации природного характера.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2: «ЧС геологического происхождения».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Землетрясение. Причины возникновения и возможные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безопасного поведения населения при землетрясении.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 вулканов на Земле, извержение вулканов.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3: «ЧС метеорологического происхождения»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ind w:left="44" w:hanging="11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Ураганы и бури, причины их возникновения, возможные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Смерчи.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4: «ЧС гидрологического происхождения».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Наводнения. Виды наводнений и их причины.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Рекомендации населению по действиям при угрозе и во время наводнения.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Сели и их характеристика.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Цунами и их характеристика.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Снежные лавины.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5: «Природные пожары и ЧС биолого-социального происхождения».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Лесные и торфяные пожары и их характеристика.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Инфекционная заболеваемость людей и защита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Эпизоотии и эпифитотии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2: «Защита населения РФ от ЧС».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6: «Защита населения от ЧС геологического происхождения».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населения от последствий землетрясений.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Последствия извержения вулканов. Защита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Оползни и обвалы, их последствия. Защита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7: «Защита населения от ЧС метеорологического происхождения».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8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населения от последствий ураганов и бурь.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8: «Защита населения от ЧС ситуаций гидрологического происхождения».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58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населения от последствий наводнений.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62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населения от последствий селевых потоков.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65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населения от цунами.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9: «Защита населения от природных пожаров».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60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Профилактика лесных и торфяных пожаров, защита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Раздел 3: «Основы противодействия терроризму </w:t>
            </w:r>
          </w:p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 экстремизму в РФ».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10: «Духовно-нравственные основы противодействия терроризму и экстремизму».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54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Терроризм и факторы риска вовлечения подростка в террористическую и экстремистскую деятельность.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6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нравственных позиций и личных качеств подростков в формировании антитеррористического поведения.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2 «Основы медицинских знаний и здорового образа жизни».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</w:tr>
      <w:tr w:rsidR="00B54E46" w:rsidRPr="00B54E46" w:rsidTr="00153ED8">
        <w:trPr>
          <w:trHeight w:val="27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«Основы здорового образа жизни».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11. «Здоровый образ жизни и его значение для гармонического человека».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88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Психологическая уравновешенность.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64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Стресс и его влияние на человека.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Анатомо-физиологические особенности человека в подростковом возрасте.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4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«Основы здорового образа жизни».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B54E46" w:rsidRPr="00B54E46" w:rsidTr="00153ED8">
        <w:trPr>
          <w:trHeight w:val="212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15: «Первая помощь при неотложных состояниях».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B54E46" w:rsidRPr="00B54E46" w:rsidTr="00153ED8">
        <w:trPr>
          <w:trHeight w:val="32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правила оказания первой помощи.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8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наружном кровотечении.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наружном кровотечении (</w:t>
            </w: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ушибах и переломах.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59"/>
          <w:jc w:val="center"/>
        </w:trPr>
        <w:tc>
          <w:tcPr>
            <w:tcW w:w="62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998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ушибах и переломах (</w:t>
            </w: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тематическое планирование 8 класс.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0"/>
        <w:gridCol w:w="7011"/>
        <w:gridCol w:w="1843"/>
      </w:tblGrid>
      <w:tr w:rsidR="00B54E46" w:rsidRPr="00B54E46" w:rsidTr="00153ED8">
        <w:trPr>
          <w:trHeight w:val="276"/>
          <w:jc w:val="center"/>
        </w:trPr>
        <w:tc>
          <w:tcPr>
            <w:tcW w:w="610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7011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К-во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B54E46" w:rsidRPr="00B54E46" w:rsidTr="00153ED8">
        <w:trPr>
          <w:trHeight w:val="276"/>
          <w:jc w:val="center"/>
        </w:trPr>
        <w:tc>
          <w:tcPr>
            <w:tcW w:w="610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011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843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B54E46" w:rsidRPr="00B54E46" w:rsidTr="00153ED8">
        <w:trPr>
          <w:trHeight w:val="148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148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1. Основы безопасности личности, общества, государства.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</w:t>
            </w:r>
          </w:p>
        </w:tc>
      </w:tr>
      <w:tr w:rsidR="00B54E46" w:rsidRPr="00B54E46" w:rsidTr="00153ED8">
        <w:trPr>
          <w:trHeight w:val="148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Основы комплексной безопасности.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</w:tr>
      <w:tr w:rsidR="00B54E46" w:rsidRPr="00B54E46" w:rsidTr="00153ED8">
        <w:trPr>
          <w:trHeight w:val="148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1: «Пожарная безопасность».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148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Пожары в жилых и общественных зданиях, их причины и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96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Профилактика пожаров в повседневной жизни и организация защиты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148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Права, обязанности и ответственность граждан в области пожарной безопасности. Обеспечение личной безопасности при пожаре.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2: «Безопасность на дорогах».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Причины ДТП и травматизма людей.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дорожного движения, обязанности пешеходов и пассажиров.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Велосипедист – водитель транспортного средства.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3: «Безопасность на водоёмах».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ind w:left="44" w:hanging="11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Безопасное поведение на водоёмах в различных условиях.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Безопасный отдых на водоёмах.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Оказание помощи </w:t>
            </w:r>
            <w:proofErr w:type="gramStart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терпящим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бедствие на воде.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4: «Экология и безопасность».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Загрязнение окружающей среды и здоровье человека.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5: «ЧС техногенного характера и их возможные последствия».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Классификация ЧС техногенного характера.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Аварии на радиационно-опасных объектах и их возможные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Аварии на химически опасных объектах и их возможные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69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Пожары и взрывы на взрывопожароопасных объектах  экономики и их возможные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Аварии на гидротехнических сооружениях и их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2. «Защита населения РФ от ЧС»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6: «Обеспечение защиты населения от ЧС».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92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радиационной защиты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химической защиты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4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защиты населения от последствий аварий на взрывопожароопасных объектах.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69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защиты населения от последствий аварий на гидротехнических сооружениях.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7: «Организация защиты населения от ЧС техногенного характера».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оповещения населения о ЧС техногенного характера.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Эвакуация населения.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2: «Основы медицинских знаний и здорового образа жизни».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4: «Основы здорового образа жизни»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8: «Здоровый образ жизни и его составляющие».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Здоровье как основная ценность человека.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Индивидуальное здоровье человека, его физическая, духовная и социальная сущность.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Репродуктивное здоровье – составляющая здоровья человека и общества.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4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92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Здоровый образ жизни и профилактика основных неинфекционных заболеваний.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Вредные привычки и их влияние на здоровье.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Профилактика вредных привычек.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Здоровый образ жизни и безопасность жизнедеятельности.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5: «Основы медицинских знаний и оказание первой помощи».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92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9: «Первая помощь при неотложных состояниях»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пострадавшим и её значение.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4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33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отравлениях аварийно-химическими опасными веществами (</w:t>
            </w: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7"/>
          <w:jc w:val="center"/>
        </w:trPr>
        <w:tc>
          <w:tcPr>
            <w:tcW w:w="610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011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травмах (</w:t>
            </w: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тематическое планирование 9 класс.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9"/>
        <w:gridCol w:w="7002"/>
        <w:gridCol w:w="1843"/>
      </w:tblGrid>
      <w:tr w:rsidR="00B54E46" w:rsidRPr="00B54E46" w:rsidTr="00153ED8">
        <w:trPr>
          <w:trHeight w:val="276"/>
          <w:jc w:val="center"/>
        </w:trPr>
        <w:tc>
          <w:tcPr>
            <w:tcW w:w="619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7002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К-во</w:t>
            </w:r>
            <w:proofErr w:type="gramEnd"/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B54E46" w:rsidRPr="00B54E46" w:rsidTr="00153ED8">
        <w:trPr>
          <w:trHeight w:val="276"/>
          <w:jc w:val="center"/>
        </w:trPr>
        <w:tc>
          <w:tcPr>
            <w:tcW w:w="619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002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843" w:type="dxa"/>
            <w:vMerge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1. Основы безопасности личности, общества, государства.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24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Основы комплексной безопасности.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1: «Национальная  безопасность в России в современном мире».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Современный мир и Россия.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94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Национальные интересы России в современном мире.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угрозы национальным интересам и безопасности России.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7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Влияние культуры безопасности жизнедеятельности населения на национальную безопасность России.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2: «ЧС мирного и военного времени и национальная безопасность России».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ЧС и их классификация.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ЧС природного характера и их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ЧС техногенного характера и их причины.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Угроза военной безопасности России.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2: «Защита населения РФ от ЧС»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3: «Организационные основы по защите населения страны от ЧС мирного и военного времени».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86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ind w:left="44" w:hanging="11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Единая государственная система предупреждения и ликвидации ЧС (РСЧС).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42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7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МЧС России – федеральный орган управления в области защиты населения и территорий  от ЧС.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7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4: «Основные мероприятия, проводимые в РФ, по защите населения от ЧС мирного и военного времени».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Мониторинг и прогнозирование ЧС.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Инженерная защита населения от ЧС.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Оповещение и эвакуация населения в условиях ЧС.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3: «Противодействие терроризму и экстремизму в РФ».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5: «Терроризм и экстремизм: их причины и последствия».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Международный терроризм – угроза национальной безопасности России.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557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6: «Нормативно-правовая база противодействия терроризму и экстремизму в РФ».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86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нормативно-правовые акты по противодействию 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терроризму и экстремизму.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Общегосударственное противодействие терроризму.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Нормативно-правовая база противодействия наркотизму.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7: «Организационные основы системы противодействия терроризму и наркотизму в РФ».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Организационные основы противодействия терроризму в РФ.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Организационные основы противодействия наркотизма в РФ.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8: «Обеспечение личной безопасности при угрозе теракта и профилактика наркозависимости».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поведения при угрозе террористического акта.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Профилактика наркозависимости.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2: «Основы медицинских знаний и здорового образа жизни»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</w:tr>
      <w:tr w:rsidR="00B54E46" w:rsidRPr="00B54E46" w:rsidTr="00153ED8">
        <w:trPr>
          <w:trHeight w:val="286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4: «Основы здорового образа жизни».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9: «Здоровье – условие благополучия человека».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Здоровье человека как индивидуальная, так и общественная ценность.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Здоровый образ жизни и его составляющие.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10: «Факторы, разрушающие репродуктивное здоровье».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Ранние половые связи и их последствия.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Инфекции, передаваемые половым путем.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86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 о ВИЧ-инфекции и СПИДе.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11: «Правовые основы сохранения и укрепления репродуктивного здоровья».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Брак и семья.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Семья и здоровый образ жизни человека.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семейного права в РФ.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5: «Основы медицинских знаний и оказание первой помощи».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7621" w:type="dxa"/>
            <w:gridSpan w:val="2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12: «Оказание первой помощи».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B54E46" w:rsidRPr="00B54E46" w:rsidTr="00153ED8">
        <w:trPr>
          <w:trHeight w:val="271"/>
          <w:jc w:val="center"/>
        </w:trPr>
        <w:tc>
          <w:tcPr>
            <w:tcW w:w="619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002" w:type="dxa"/>
          </w:tcPr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массовых поражениях</w:t>
            </w:r>
          </w:p>
          <w:p w:rsidR="00B54E46" w:rsidRPr="00B54E46" w:rsidRDefault="00B54E46" w:rsidP="00B54E46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Pr="00B54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B54E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843" w:type="dxa"/>
          </w:tcPr>
          <w:p w:rsidR="00B54E46" w:rsidRPr="00B54E46" w:rsidRDefault="00B54E46" w:rsidP="00B54E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54E46" w:rsidRPr="00B54E46" w:rsidRDefault="00B54E46" w:rsidP="00B54E46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54E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</w:p>
    <w:p w:rsidR="00B54E46" w:rsidRPr="00B54E46" w:rsidRDefault="00B54E46" w:rsidP="00B54E46">
      <w:pPr>
        <w:suppressAutoHyphens/>
        <w:spacing w:after="0" w:line="240" w:lineRule="auto"/>
        <w:ind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Pr="00B54E46" w:rsidRDefault="00B54E46" w:rsidP="00B54E46">
      <w:pPr>
        <w:suppressAutoHyphens/>
        <w:spacing w:after="0" w:line="240" w:lineRule="auto"/>
        <w:ind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54E46" w:rsidRDefault="00B54E46" w:rsidP="003A24CD">
      <w:pPr>
        <w:jc w:val="center"/>
      </w:pPr>
    </w:p>
    <w:sectPr w:rsidR="00B54E46" w:rsidSect="00A64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BD3" w:rsidRDefault="00486BD3" w:rsidP="003A24CD">
      <w:pPr>
        <w:spacing w:after="0" w:line="240" w:lineRule="auto"/>
      </w:pPr>
      <w:r>
        <w:separator/>
      </w:r>
    </w:p>
  </w:endnote>
  <w:endnote w:type="continuationSeparator" w:id="0">
    <w:p w:rsidR="00486BD3" w:rsidRDefault="00486BD3" w:rsidP="003A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BD3" w:rsidRDefault="00486BD3" w:rsidP="003A24CD">
      <w:pPr>
        <w:spacing w:after="0" w:line="240" w:lineRule="auto"/>
      </w:pPr>
      <w:r>
        <w:separator/>
      </w:r>
    </w:p>
  </w:footnote>
  <w:footnote w:type="continuationSeparator" w:id="0">
    <w:p w:rsidR="00486BD3" w:rsidRDefault="00486BD3" w:rsidP="003A2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FD4A50"/>
    <w:multiLevelType w:val="hybridMultilevel"/>
    <w:tmpl w:val="40F08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854C5"/>
    <w:multiLevelType w:val="hybridMultilevel"/>
    <w:tmpl w:val="B366D5A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07417D21"/>
    <w:multiLevelType w:val="hybridMultilevel"/>
    <w:tmpl w:val="70C0D16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0D080B73"/>
    <w:multiLevelType w:val="hybridMultilevel"/>
    <w:tmpl w:val="D4A8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C3707"/>
    <w:multiLevelType w:val="hybridMultilevel"/>
    <w:tmpl w:val="AAD2EB2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0FD3503B"/>
    <w:multiLevelType w:val="hybridMultilevel"/>
    <w:tmpl w:val="557CD27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57E26A4"/>
    <w:multiLevelType w:val="hybridMultilevel"/>
    <w:tmpl w:val="262E2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1231E3"/>
    <w:multiLevelType w:val="hybridMultilevel"/>
    <w:tmpl w:val="3A2E4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92075"/>
    <w:multiLevelType w:val="hybridMultilevel"/>
    <w:tmpl w:val="B6D46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F1D8F"/>
    <w:multiLevelType w:val="hybridMultilevel"/>
    <w:tmpl w:val="3F9E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46CD7"/>
    <w:multiLevelType w:val="hybridMultilevel"/>
    <w:tmpl w:val="88EC5FB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86CE4"/>
    <w:multiLevelType w:val="hybridMultilevel"/>
    <w:tmpl w:val="70583AA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>
    <w:nsid w:val="2DEA1EE1"/>
    <w:multiLevelType w:val="hybridMultilevel"/>
    <w:tmpl w:val="B3729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14A37"/>
    <w:multiLevelType w:val="hybridMultilevel"/>
    <w:tmpl w:val="A8C626F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466D0EA9"/>
    <w:multiLevelType w:val="hybridMultilevel"/>
    <w:tmpl w:val="1C66C546"/>
    <w:lvl w:ilvl="0" w:tplc="04190017">
      <w:start w:val="1"/>
      <w:numFmt w:val="lowerLetter"/>
      <w:pStyle w:val="1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A7AFC"/>
    <w:multiLevelType w:val="hybridMultilevel"/>
    <w:tmpl w:val="BF302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A046AC"/>
    <w:multiLevelType w:val="hybridMultilevel"/>
    <w:tmpl w:val="E2D48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543FAB"/>
    <w:multiLevelType w:val="hybridMultilevel"/>
    <w:tmpl w:val="6B8C3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4420D7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A53D09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D031E"/>
    <w:multiLevelType w:val="hybridMultilevel"/>
    <w:tmpl w:val="90582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CA7158"/>
    <w:multiLevelType w:val="hybridMultilevel"/>
    <w:tmpl w:val="3B3E1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21"/>
  </w:num>
  <w:num w:numId="9">
    <w:abstractNumId w:val="20"/>
  </w:num>
  <w:num w:numId="10">
    <w:abstractNumId w:val="22"/>
  </w:num>
  <w:num w:numId="11">
    <w:abstractNumId w:val="14"/>
  </w:num>
  <w:num w:numId="12">
    <w:abstractNumId w:val="4"/>
  </w:num>
  <w:num w:numId="13">
    <w:abstractNumId w:val="15"/>
  </w:num>
  <w:num w:numId="14">
    <w:abstractNumId w:val="13"/>
  </w:num>
  <w:num w:numId="15">
    <w:abstractNumId w:val="10"/>
  </w:num>
  <w:num w:numId="16">
    <w:abstractNumId w:val="7"/>
  </w:num>
  <w:num w:numId="17">
    <w:abstractNumId w:val="19"/>
  </w:num>
  <w:num w:numId="18">
    <w:abstractNumId w:val="18"/>
  </w:num>
  <w:num w:numId="19">
    <w:abstractNumId w:val="11"/>
  </w:num>
  <w:num w:numId="20">
    <w:abstractNumId w:val="17"/>
  </w:num>
  <w:num w:numId="21">
    <w:abstractNumId w:val="9"/>
  </w:num>
  <w:num w:numId="22">
    <w:abstractNumId w:val="1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6418"/>
    <w:rsid w:val="00000611"/>
    <w:rsid w:val="00005F7E"/>
    <w:rsid w:val="00006699"/>
    <w:rsid w:val="000077D3"/>
    <w:rsid w:val="000133ED"/>
    <w:rsid w:val="0002038C"/>
    <w:rsid w:val="00021C12"/>
    <w:rsid w:val="00036012"/>
    <w:rsid w:val="0004410C"/>
    <w:rsid w:val="00061629"/>
    <w:rsid w:val="000665B3"/>
    <w:rsid w:val="000735F1"/>
    <w:rsid w:val="000760F3"/>
    <w:rsid w:val="00076719"/>
    <w:rsid w:val="000800A2"/>
    <w:rsid w:val="00080E3C"/>
    <w:rsid w:val="00094607"/>
    <w:rsid w:val="000C107E"/>
    <w:rsid w:val="000C3A85"/>
    <w:rsid w:val="000C5345"/>
    <w:rsid w:val="000D04DA"/>
    <w:rsid w:val="000D1ADA"/>
    <w:rsid w:val="000F0E70"/>
    <w:rsid w:val="000F2D98"/>
    <w:rsid w:val="000F7D86"/>
    <w:rsid w:val="00102C2A"/>
    <w:rsid w:val="00115B22"/>
    <w:rsid w:val="0012207A"/>
    <w:rsid w:val="001236DC"/>
    <w:rsid w:val="0013038F"/>
    <w:rsid w:val="00140201"/>
    <w:rsid w:val="001412E1"/>
    <w:rsid w:val="00153ED8"/>
    <w:rsid w:val="00167BAD"/>
    <w:rsid w:val="00173466"/>
    <w:rsid w:val="0017398D"/>
    <w:rsid w:val="001779B6"/>
    <w:rsid w:val="00177DD5"/>
    <w:rsid w:val="001A16E5"/>
    <w:rsid w:val="001A6E77"/>
    <w:rsid w:val="001B2F31"/>
    <w:rsid w:val="001B3BA5"/>
    <w:rsid w:val="001B4486"/>
    <w:rsid w:val="001C1F68"/>
    <w:rsid w:val="001E39A9"/>
    <w:rsid w:val="001F4A06"/>
    <w:rsid w:val="001F7A8A"/>
    <w:rsid w:val="0020131A"/>
    <w:rsid w:val="00204BBC"/>
    <w:rsid w:val="002124C7"/>
    <w:rsid w:val="00226331"/>
    <w:rsid w:val="00231C78"/>
    <w:rsid w:val="0023425D"/>
    <w:rsid w:val="00234B46"/>
    <w:rsid w:val="00242BEE"/>
    <w:rsid w:val="002446F8"/>
    <w:rsid w:val="002544D5"/>
    <w:rsid w:val="0025524C"/>
    <w:rsid w:val="00255A31"/>
    <w:rsid w:val="00262040"/>
    <w:rsid w:val="00262D79"/>
    <w:rsid w:val="002660C1"/>
    <w:rsid w:val="002724E8"/>
    <w:rsid w:val="002B4970"/>
    <w:rsid w:val="002B6074"/>
    <w:rsid w:val="002B7277"/>
    <w:rsid w:val="002C2ACC"/>
    <w:rsid w:val="002D3784"/>
    <w:rsid w:val="002D4F30"/>
    <w:rsid w:val="002D67DE"/>
    <w:rsid w:val="002E0A3B"/>
    <w:rsid w:val="002E1DB3"/>
    <w:rsid w:val="002E43D4"/>
    <w:rsid w:val="002E53AB"/>
    <w:rsid w:val="002E6367"/>
    <w:rsid w:val="002E72F6"/>
    <w:rsid w:val="002F2457"/>
    <w:rsid w:val="002F7D00"/>
    <w:rsid w:val="003009FC"/>
    <w:rsid w:val="00307E13"/>
    <w:rsid w:val="00310BDE"/>
    <w:rsid w:val="00311A1A"/>
    <w:rsid w:val="003122D2"/>
    <w:rsid w:val="00317124"/>
    <w:rsid w:val="00336013"/>
    <w:rsid w:val="0034394C"/>
    <w:rsid w:val="00344F08"/>
    <w:rsid w:val="0034778C"/>
    <w:rsid w:val="00357203"/>
    <w:rsid w:val="00361BAE"/>
    <w:rsid w:val="00365F94"/>
    <w:rsid w:val="003A0860"/>
    <w:rsid w:val="003A17CD"/>
    <w:rsid w:val="003A24CD"/>
    <w:rsid w:val="003B42EC"/>
    <w:rsid w:val="003B4E98"/>
    <w:rsid w:val="003D1A70"/>
    <w:rsid w:val="003D34BB"/>
    <w:rsid w:val="003F0C9A"/>
    <w:rsid w:val="003F1335"/>
    <w:rsid w:val="003F5E2B"/>
    <w:rsid w:val="003F6F4C"/>
    <w:rsid w:val="003F7EF6"/>
    <w:rsid w:val="00401C30"/>
    <w:rsid w:val="00412B4A"/>
    <w:rsid w:val="00416810"/>
    <w:rsid w:val="00425423"/>
    <w:rsid w:val="00426FB8"/>
    <w:rsid w:val="00442EBF"/>
    <w:rsid w:val="00455249"/>
    <w:rsid w:val="00464233"/>
    <w:rsid w:val="00464E21"/>
    <w:rsid w:val="00467E62"/>
    <w:rsid w:val="004700CA"/>
    <w:rsid w:val="0047118A"/>
    <w:rsid w:val="00473EC6"/>
    <w:rsid w:val="00475CF0"/>
    <w:rsid w:val="00477AC1"/>
    <w:rsid w:val="00481849"/>
    <w:rsid w:val="004822B1"/>
    <w:rsid w:val="00486BD3"/>
    <w:rsid w:val="0049216E"/>
    <w:rsid w:val="00492FBB"/>
    <w:rsid w:val="004A0241"/>
    <w:rsid w:val="004B0D37"/>
    <w:rsid w:val="004B2442"/>
    <w:rsid w:val="004B3BE9"/>
    <w:rsid w:val="004C163D"/>
    <w:rsid w:val="004C2BFF"/>
    <w:rsid w:val="004D1DDF"/>
    <w:rsid w:val="004D5370"/>
    <w:rsid w:val="004D63F8"/>
    <w:rsid w:val="004E1F5D"/>
    <w:rsid w:val="004E7378"/>
    <w:rsid w:val="004F2364"/>
    <w:rsid w:val="00500E2D"/>
    <w:rsid w:val="00501488"/>
    <w:rsid w:val="00504E38"/>
    <w:rsid w:val="0050674E"/>
    <w:rsid w:val="005123CF"/>
    <w:rsid w:val="00516418"/>
    <w:rsid w:val="0052016E"/>
    <w:rsid w:val="00525988"/>
    <w:rsid w:val="00534536"/>
    <w:rsid w:val="005540BC"/>
    <w:rsid w:val="0055631C"/>
    <w:rsid w:val="00571C24"/>
    <w:rsid w:val="0057709D"/>
    <w:rsid w:val="0058349D"/>
    <w:rsid w:val="00586D43"/>
    <w:rsid w:val="00595C90"/>
    <w:rsid w:val="00597AF9"/>
    <w:rsid w:val="005A16E7"/>
    <w:rsid w:val="005A38BB"/>
    <w:rsid w:val="005A3FF6"/>
    <w:rsid w:val="005B3ABF"/>
    <w:rsid w:val="005B52EC"/>
    <w:rsid w:val="005C2E7D"/>
    <w:rsid w:val="005C401E"/>
    <w:rsid w:val="005D46C5"/>
    <w:rsid w:val="005D5A1D"/>
    <w:rsid w:val="005E36E5"/>
    <w:rsid w:val="005E49EC"/>
    <w:rsid w:val="005F00E2"/>
    <w:rsid w:val="005F2BA9"/>
    <w:rsid w:val="005F6866"/>
    <w:rsid w:val="006068EB"/>
    <w:rsid w:val="006156E5"/>
    <w:rsid w:val="00617ABB"/>
    <w:rsid w:val="00637834"/>
    <w:rsid w:val="0064052C"/>
    <w:rsid w:val="0064070F"/>
    <w:rsid w:val="00647D9B"/>
    <w:rsid w:val="00650A4D"/>
    <w:rsid w:val="00651514"/>
    <w:rsid w:val="00652322"/>
    <w:rsid w:val="0065415B"/>
    <w:rsid w:val="00660861"/>
    <w:rsid w:val="00673488"/>
    <w:rsid w:val="00674A12"/>
    <w:rsid w:val="00685440"/>
    <w:rsid w:val="006861F4"/>
    <w:rsid w:val="006867ED"/>
    <w:rsid w:val="006A1706"/>
    <w:rsid w:val="006A6A7B"/>
    <w:rsid w:val="006A73DF"/>
    <w:rsid w:val="006B2301"/>
    <w:rsid w:val="006C106C"/>
    <w:rsid w:val="006C521B"/>
    <w:rsid w:val="006D271F"/>
    <w:rsid w:val="006D3D7E"/>
    <w:rsid w:val="006D67CC"/>
    <w:rsid w:val="006E082C"/>
    <w:rsid w:val="006E1A09"/>
    <w:rsid w:val="006E1C28"/>
    <w:rsid w:val="006E2D30"/>
    <w:rsid w:val="006E39DE"/>
    <w:rsid w:val="006E44CF"/>
    <w:rsid w:val="006F27D0"/>
    <w:rsid w:val="006F41CA"/>
    <w:rsid w:val="006F7D01"/>
    <w:rsid w:val="00704FD9"/>
    <w:rsid w:val="00705850"/>
    <w:rsid w:val="007101D3"/>
    <w:rsid w:val="00710449"/>
    <w:rsid w:val="0071257C"/>
    <w:rsid w:val="00712F34"/>
    <w:rsid w:val="00715C9E"/>
    <w:rsid w:val="0072465D"/>
    <w:rsid w:val="00732A97"/>
    <w:rsid w:val="00741211"/>
    <w:rsid w:val="00742393"/>
    <w:rsid w:val="00745438"/>
    <w:rsid w:val="00764677"/>
    <w:rsid w:val="0078650D"/>
    <w:rsid w:val="00787831"/>
    <w:rsid w:val="007879B9"/>
    <w:rsid w:val="0079324C"/>
    <w:rsid w:val="007971F9"/>
    <w:rsid w:val="00797EAE"/>
    <w:rsid w:val="007A1A10"/>
    <w:rsid w:val="007B5BBC"/>
    <w:rsid w:val="007B7344"/>
    <w:rsid w:val="007C0E07"/>
    <w:rsid w:val="007C37C4"/>
    <w:rsid w:val="007D0C65"/>
    <w:rsid w:val="007D2366"/>
    <w:rsid w:val="007D277E"/>
    <w:rsid w:val="007D3F5F"/>
    <w:rsid w:val="007E3F06"/>
    <w:rsid w:val="007F496C"/>
    <w:rsid w:val="0080021B"/>
    <w:rsid w:val="00802CB3"/>
    <w:rsid w:val="00803225"/>
    <w:rsid w:val="00804C81"/>
    <w:rsid w:val="008054D3"/>
    <w:rsid w:val="008065F0"/>
    <w:rsid w:val="008073D5"/>
    <w:rsid w:val="008136C2"/>
    <w:rsid w:val="00827F30"/>
    <w:rsid w:val="00831748"/>
    <w:rsid w:val="00834B64"/>
    <w:rsid w:val="0084281C"/>
    <w:rsid w:val="008544FD"/>
    <w:rsid w:val="00854CA4"/>
    <w:rsid w:val="0085527D"/>
    <w:rsid w:val="008627E2"/>
    <w:rsid w:val="008638B7"/>
    <w:rsid w:val="0087315E"/>
    <w:rsid w:val="00883CFC"/>
    <w:rsid w:val="0089629E"/>
    <w:rsid w:val="008A059D"/>
    <w:rsid w:val="008A205E"/>
    <w:rsid w:val="008A7C43"/>
    <w:rsid w:val="008A7F40"/>
    <w:rsid w:val="008B0387"/>
    <w:rsid w:val="008B281E"/>
    <w:rsid w:val="008B5FCC"/>
    <w:rsid w:val="008C290B"/>
    <w:rsid w:val="008C4FA7"/>
    <w:rsid w:val="008C7BDD"/>
    <w:rsid w:val="008D31FC"/>
    <w:rsid w:val="008E2A5A"/>
    <w:rsid w:val="008F022D"/>
    <w:rsid w:val="008F2478"/>
    <w:rsid w:val="008F34D0"/>
    <w:rsid w:val="00900762"/>
    <w:rsid w:val="0091356F"/>
    <w:rsid w:val="00923FB8"/>
    <w:rsid w:val="00925981"/>
    <w:rsid w:val="00930F28"/>
    <w:rsid w:val="00936A5C"/>
    <w:rsid w:val="0094209A"/>
    <w:rsid w:val="00943101"/>
    <w:rsid w:val="009474D8"/>
    <w:rsid w:val="009476D1"/>
    <w:rsid w:val="00950F30"/>
    <w:rsid w:val="009521E3"/>
    <w:rsid w:val="0095388E"/>
    <w:rsid w:val="00955247"/>
    <w:rsid w:val="00961EE0"/>
    <w:rsid w:val="0096721C"/>
    <w:rsid w:val="009742BA"/>
    <w:rsid w:val="00974793"/>
    <w:rsid w:val="0098239E"/>
    <w:rsid w:val="00994DFA"/>
    <w:rsid w:val="009A7152"/>
    <w:rsid w:val="009B02CC"/>
    <w:rsid w:val="009E655A"/>
    <w:rsid w:val="009E76C1"/>
    <w:rsid w:val="009F1448"/>
    <w:rsid w:val="00A014C0"/>
    <w:rsid w:val="00A1078E"/>
    <w:rsid w:val="00A10EAA"/>
    <w:rsid w:val="00A11B44"/>
    <w:rsid w:val="00A22384"/>
    <w:rsid w:val="00A2600E"/>
    <w:rsid w:val="00A26480"/>
    <w:rsid w:val="00A30CFD"/>
    <w:rsid w:val="00A34B30"/>
    <w:rsid w:val="00A43117"/>
    <w:rsid w:val="00A43AD3"/>
    <w:rsid w:val="00A50C3D"/>
    <w:rsid w:val="00A61953"/>
    <w:rsid w:val="00A62502"/>
    <w:rsid w:val="00A64B4B"/>
    <w:rsid w:val="00A64FD2"/>
    <w:rsid w:val="00A86BFF"/>
    <w:rsid w:val="00A8720F"/>
    <w:rsid w:val="00A917E4"/>
    <w:rsid w:val="00AA20C2"/>
    <w:rsid w:val="00AB1E7F"/>
    <w:rsid w:val="00AB66F7"/>
    <w:rsid w:val="00AC0CEE"/>
    <w:rsid w:val="00AC217D"/>
    <w:rsid w:val="00AC3580"/>
    <w:rsid w:val="00AC4672"/>
    <w:rsid w:val="00AC6E53"/>
    <w:rsid w:val="00AF31F9"/>
    <w:rsid w:val="00B04742"/>
    <w:rsid w:val="00B0673D"/>
    <w:rsid w:val="00B077DD"/>
    <w:rsid w:val="00B141BF"/>
    <w:rsid w:val="00B54DD2"/>
    <w:rsid w:val="00B54E46"/>
    <w:rsid w:val="00B63439"/>
    <w:rsid w:val="00B764E1"/>
    <w:rsid w:val="00B83E18"/>
    <w:rsid w:val="00B86727"/>
    <w:rsid w:val="00BA6CB2"/>
    <w:rsid w:val="00BB03AF"/>
    <w:rsid w:val="00BB28EE"/>
    <w:rsid w:val="00BB5136"/>
    <w:rsid w:val="00BC23DC"/>
    <w:rsid w:val="00BD4985"/>
    <w:rsid w:val="00BE0AF3"/>
    <w:rsid w:val="00BE24A6"/>
    <w:rsid w:val="00BF5CD3"/>
    <w:rsid w:val="00BF604A"/>
    <w:rsid w:val="00C015D4"/>
    <w:rsid w:val="00C01D37"/>
    <w:rsid w:val="00C03EF9"/>
    <w:rsid w:val="00C105EA"/>
    <w:rsid w:val="00C112B1"/>
    <w:rsid w:val="00C20001"/>
    <w:rsid w:val="00C20A77"/>
    <w:rsid w:val="00C230E3"/>
    <w:rsid w:val="00C2395A"/>
    <w:rsid w:val="00C34D6A"/>
    <w:rsid w:val="00C3577B"/>
    <w:rsid w:val="00C3597A"/>
    <w:rsid w:val="00C43139"/>
    <w:rsid w:val="00C55802"/>
    <w:rsid w:val="00C55BB2"/>
    <w:rsid w:val="00C56DDF"/>
    <w:rsid w:val="00C62D03"/>
    <w:rsid w:val="00C77350"/>
    <w:rsid w:val="00C81909"/>
    <w:rsid w:val="00C912F4"/>
    <w:rsid w:val="00C9143B"/>
    <w:rsid w:val="00C95AAE"/>
    <w:rsid w:val="00C95FC5"/>
    <w:rsid w:val="00C96C85"/>
    <w:rsid w:val="00C97E89"/>
    <w:rsid w:val="00CA380B"/>
    <w:rsid w:val="00CA6054"/>
    <w:rsid w:val="00CA7583"/>
    <w:rsid w:val="00CB5C2B"/>
    <w:rsid w:val="00CB7C70"/>
    <w:rsid w:val="00CC1D96"/>
    <w:rsid w:val="00CD5071"/>
    <w:rsid w:val="00CF5587"/>
    <w:rsid w:val="00D02FDC"/>
    <w:rsid w:val="00D151F7"/>
    <w:rsid w:val="00D27889"/>
    <w:rsid w:val="00D3482C"/>
    <w:rsid w:val="00D45D47"/>
    <w:rsid w:val="00D4638B"/>
    <w:rsid w:val="00D50F54"/>
    <w:rsid w:val="00D75A5C"/>
    <w:rsid w:val="00D77974"/>
    <w:rsid w:val="00D90E20"/>
    <w:rsid w:val="00D95E8F"/>
    <w:rsid w:val="00D97FEC"/>
    <w:rsid w:val="00DA171F"/>
    <w:rsid w:val="00DA25CD"/>
    <w:rsid w:val="00DB26A3"/>
    <w:rsid w:val="00DB758F"/>
    <w:rsid w:val="00DC7360"/>
    <w:rsid w:val="00DD51CE"/>
    <w:rsid w:val="00DD5E8A"/>
    <w:rsid w:val="00DD6C4F"/>
    <w:rsid w:val="00DF038E"/>
    <w:rsid w:val="00DF14AF"/>
    <w:rsid w:val="00DF1FF3"/>
    <w:rsid w:val="00DF32B8"/>
    <w:rsid w:val="00DF3BAC"/>
    <w:rsid w:val="00DF4642"/>
    <w:rsid w:val="00E028D8"/>
    <w:rsid w:val="00E02ACF"/>
    <w:rsid w:val="00E103FF"/>
    <w:rsid w:val="00E16FE4"/>
    <w:rsid w:val="00E224B9"/>
    <w:rsid w:val="00E22800"/>
    <w:rsid w:val="00E303F6"/>
    <w:rsid w:val="00E36AFB"/>
    <w:rsid w:val="00E47D8F"/>
    <w:rsid w:val="00E52C5D"/>
    <w:rsid w:val="00E572D3"/>
    <w:rsid w:val="00E70088"/>
    <w:rsid w:val="00E752CC"/>
    <w:rsid w:val="00E80C44"/>
    <w:rsid w:val="00E8142C"/>
    <w:rsid w:val="00E86092"/>
    <w:rsid w:val="00E9281E"/>
    <w:rsid w:val="00E95D85"/>
    <w:rsid w:val="00EA002E"/>
    <w:rsid w:val="00EA6B1F"/>
    <w:rsid w:val="00EA72A5"/>
    <w:rsid w:val="00EB13BA"/>
    <w:rsid w:val="00EB151F"/>
    <w:rsid w:val="00EB54BF"/>
    <w:rsid w:val="00EB6694"/>
    <w:rsid w:val="00EB6783"/>
    <w:rsid w:val="00EB76C0"/>
    <w:rsid w:val="00ED0306"/>
    <w:rsid w:val="00ED0901"/>
    <w:rsid w:val="00ED2FA4"/>
    <w:rsid w:val="00ED3180"/>
    <w:rsid w:val="00ED4CD9"/>
    <w:rsid w:val="00EE70C8"/>
    <w:rsid w:val="00EF517E"/>
    <w:rsid w:val="00F02558"/>
    <w:rsid w:val="00F02983"/>
    <w:rsid w:val="00F062E9"/>
    <w:rsid w:val="00F10015"/>
    <w:rsid w:val="00F12AF3"/>
    <w:rsid w:val="00F1578C"/>
    <w:rsid w:val="00F17985"/>
    <w:rsid w:val="00F20172"/>
    <w:rsid w:val="00F27609"/>
    <w:rsid w:val="00F32201"/>
    <w:rsid w:val="00F32AA6"/>
    <w:rsid w:val="00F54D4E"/>
    <w:rsid w:val="00F57012"/>
    <w:rsid w:val="00F57424"/>
    <w:rsid w:val="00F57DD1"/>
    <w:rsid w:val="00F604DA"/>
    <w:rsid w:val="00F65EF1"/>
    <w:rsid w:val="00F92687"/>
    <w:rsid w:val="00F92E0D"/>
    <w:rsid w:val="00F94C2B"/>
    <w:rsid w:val="00F95185"/>
    <w:rsid w:val="00FA41FC"/>
    <w:rsid w:val="00FB1D08"/>
    <w:rsid w:val="00FC7374"/>
    <w:rsid w:val="00FD4290"/>
    <w:rsid w:val="00FD65B0"/>
    <w:rsid w:val="00FD7FAC"/>
    <w:rsid w:val="00FE2BE9"/>
    <w:rsid w:val="00FF38FD"/>
    <w:rsid w:val="721AD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FD2"/>
  </w:style>
  <w:style w:type="paragraph" w:styleId="1">
    <w:name w:val="heading 1"/>
    <w:basedOn w:val="a"/>
    <w:next w:val="a"/>
    <w:link w:val="10"/>
    <w:qFormat/>
    <w:rsid w:val="00B54E46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48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B54E46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B54E46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B54E46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A24C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24CD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nhideWhenUsed/>
    <w:rsid w:val="003A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3A24CD"/>
  </w:style>
  <w:style w:type="paragraph" w:styleId="a6">
    <w:name w:val="footer"/>
    <w:basedOn w:val="a"/>
    <w:link w:val="a7"/>
    <w:uiPriority w:val="99"/>
    <w:unhideWhenUsed/>
    <w:rsid w:val="003A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4CD"/>
  </w:style>
  <w:style w:type="paragraph" w:styleId="a8">
    <w:name w:val="Balloon Text"/>
    <w:basedOn w:val="a"/>
    <w:link w:val="a9"/>
    <w:uiPriority w:val="99"/>
    <w:semiHidden/>
    <w:unhideWhenUsed/>
    <w:rsid w:val="003A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2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54E46"/>
    <w:rPr>
      <w:rFonts w:ascii="Times New Roman" w:eastAsia="Times New Roman" w:hAnsi="Times New Roman" w:cs="Times New Roman"/>
      <w:sz w:val="4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54E4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54E4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B54E46"/>
    <w:rPr>
      <w:rFonts w:ascii="Calibri" w:eastAsia="Times New Roman" w:hAnsi="Calibri" w:cs="Times New Roman"/>
      <w:b/>
      <w:bCs/>
      <w:lang w:eastAsia="ar-SA"/>
    </w:rPr>
  </w:style>
  <w:style w:type="numbering" w:customStyle="1" w:styleId="11">
    <w:name w:val="Нет списка1"/>
    <w:next w:val="a2"/>
    <w:semiHidden/>
    <w:rsid w:val="00B54E46"/>
  </w:style>
  <w:style w:type="character" w:customStyle="1" w:styleId="WW8Num1z0">
    <w:name w:val="WW8Num1z0"/>
    <w:rsid w:val="00B54E46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B54E46"/>
    <w:rPr>
      <w:rFonts w:ascii="Symbol" w:hAnsi="Symbol" w:cs="StarSymbol"/>
      <w:sz w:val="18"/>
      <w:szCs w:val="18"/>
    </w:rPr>
  </w:style>
  <w:style w:type="character" w:customStyle="1" w:styleId="21">
    <w:name w:val="Основной шрифт абзаца2"/>
    <w:rsid w:val="00B54E46"/>
  </w:style>
  <w:style w:type="character" w:customStyle="1" w:styleId="12">
    <w:name w:val="Основной шрифт абзаца1"/>
    <w:rsid w:val="00B54E46"/>
  </w:style>
  <w:style w:type="character" w:styleId="aa">
    <w:name w:val="Hyperlink"/>
    <w:basedOn w:val="12"/>
    <w:rsid w:val="00B54E46"/>
    <w:rPr>
      <w:color w:val="800000"/>
      <w:u w:val="single"/>
    </w:rPr>
  </w:style>
  <w:style w:type="character" w:styleId="HTML">
    <w:name w:val="HTML Typewriter"/>
    <w:basedOn w:val="12"/>
    <w:rsid w:val="00B54E46"/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Маркеры списка"/>
    <w:rsid w:val="00B54E46"/>
    <w:rPr>
      <w:rFonts w:ascii="StarSymbol" w:eastAsia="StarSymbol" w:hAnsi="StarSymbol" w:cs="StarSymbol"/>
      <w:sz w:val="18"/>
      <w:szCs w:val="18"/>
    </w:rPr>
  </w:style>
  <w:style w:type="paragraph" w:customStyle="1" w:styleId="ac">
    <w:name w:val="Заголовок"/>
    <w:basedOn w:val="a"/>
    <w:next w:val="ad"/>
    <w:rsid w:val="00B54E46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d">
    <w:name w:val="Body Text"/>
    <w:basedOn w:val="a"/>
    <w:link w:val="ae"/>
    <w:rsid w:val="00B54E4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B54E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d"/>
    <w:rsid w:val="00B54E46"/>
  </w:style>
  <w:style w:type="paragraph" w:customStyle="1" w:styleId="22">
    <w:name w:val="Название2"/>
    <w:basedOn w:val="a"/>
    <w:rsid w:val="00B54E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B54E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Название1"/>
    <w:basedOn w:val="a"/>
    <w:rsid w:val="00B54E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B54E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title3">
    <w:name w:val="msotitle3"/>
    <w:basedOn w:val="a"/>
    <w:rsid w:val="00B54E46"/>
    <w:pPr>
      <w:suppressAutoHyphens/>
      <w:spacing w:after="0" w:line="240" w:lineRule="auto"/>
    </w:pPr>
    <w:rPr>
      <w:rFonts w:ascii="Courier New" w:eastAsia="Times New Roman" w:hAnsi="Courier New" w:cs="Courier New"/>
      <w:b/>
      <w:bCs/>
      <w:color w:val="000000"/>
      <w:sz w:val="36"/>
      <w:szCs w:val="36"/>
      <w:lang w:eastAsia="ar-SA"/>
    </w:rPr>
  </w:style>
  <w:style w:type="paragraph" w:styleId="z-">
    <w:name w:val="HTML Top of Form"/>
    <w:basedOn w:val="a"/>
    <w:next w:val="a"/>
    <w:link w:val="z-0"/>
    <w:rsid w:val="00B54E46"/>
    <w:pPr>
      <w:pBdr>
        <w:bottom w:val="single" w:sz="4" w:space="1" w:color="000000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character" w:customStyle="1" w:styleId="z-0">
    <w:name w:val="z-Начало формы Знак"/>
    <w:basedOn w:val="a0"/>
    <w:link w:val="z-"/>
    <w:rsid w:val="00B54E46"/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paragraph" w:styleId="z-1">
    <w:name w:val="HTML Bottom of Form"/>
    <w:basedOn w:val="a"/>
    <w:next w:val="a"/>
    <w:link w:val="z-2"/>
    <w:rsid w:val="00B54E46"/>
    <w:pPr>
      <w:pBdr>
        <w:top w:val="single" w:sz="4" w:space="1" w:color="000000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character" w:customStyle="1" w:styleId="z-2">
    <w:name w:val="z-Конец формы Знак"/>
    <w:basedOn w:val="a0"/>
    <w:link w:val="z-1"/>
    <w:rsid w:val="00B54E46"/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paragraph" w:customStyle="1" w:styleId="af0">
    <w:name w:val="Содержимое таблицы"/>
    <w:basedOn w:val="a"/>
    <w:rsid w:val="00B54E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Заголовок таблицы"/>
    <w:basedOn w:val="af0"/>
    <w:rsid w:val="00B54E46"/>
    <w:pPr>
      <w:jc w:val="center"/>
    </w:pPr>
    <w:rPr>
      <w:b/>
      <w:bCs/>
    </w:rPr>
  </w:style>
  <w:style w:type="paragraph" w:customStyle="1" w:styleId="af2">
    <w:name w:val="Нормал"/>
    <w:rsid w:val="00B54E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f21">
    <w:name w:val="Текс8f2 1"/>
    <w:rsid w:val="00B54E46"/>
    <w:pPr>
      <w:overflowPunct w:val="0"/>
      <w:autoSpaceDE w:val="0"/>
      <w:autoSpaceDN w:val="0"/>
      <w:adjustRightInd w:val="0"/>
      <w:spacing w:before="60"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3">
    <w:name w:val="Table Grid"/>
    <w:basedOn w:val="a1"/>
    <w:uiPriority w:val="59"/>
    <w:rsid w:val="00B54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B54E46"/>
    <w:pPr>
      <w:spacing w:after="0" w:line="240" w:lineRule="auto"/>
    </w:pPr>
    <w:rPr>
      <w:rFonts w:ascii="Calibri" w:eastAsia="Calibri" w:hAnsi="Calibri" w:cs="Times New Roman"/>
    </w:rPr>
  </w:style>
  <w:style w:type="paragraph" w:styleId="24">
    <w:name w:val="Body Text 2"/>
    <w:basedOn w:val="a"/>
    <w:link w:val="25"/>
    <w:unhideWhenUsed/>
    <w:rsid w:val="00B54E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B54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line number"/>
    <w:basedOn w:val="a0"/>
    <w:rsid w:val="00B54E46"/>
  </w:style>
  <w:style w:type="paragraph" w:customStyle="1" w:styleId="af6">
    <w:name w:val="А_основной"/>
    <w:basedOn w:val="a"/>
    <w:link w:val="af7"/>
    <w:qFormat/>
    <w:rsid w:val="00153ED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7">
    <w:name w:val="А_основной Знак"/>
    <w:link w:val="af6"/>
    <w:rsid w:val="00153ED8"/>
    <w:rPr>
      <w:rFonts w:ascii="Times New Roman" w:eastAsia="Calibri" w:hAnsi="Times New Roman" w:cs="Times New Roman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53E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8">
    <w:name w:val="Normal (Web)"/>
    <w:basedOn w:val="a"/>
    <w:uiPriority w:val="99"/>
    <w:unhideWhenUsed/>
    <w:rsid w:val="00DF3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4E46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48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B54E46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B54E46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B54E46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A24C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24CD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nhideWhenUsed/>
    <w:rsid w:val="003A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3A24CD"/>
  </w:style>
  <w:style w:type="paragraph" w:styleId="a6">
    <w:name w:val="footer"/>
    <w:basedOn w:val="a"/>
    <w:link w:val="a7"/>
    <w:uiPriority w:val="99"/>
    <w:unhideWhenUsed/>
    <w:rsid w:val="003A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4CD"/>
  </w:style>
  <w:style w:type="paragraph" w:styleId="a8">
    <w:name w:val="Balloon Text"/>
    <w:basedOn w:val="a"/>
    <w:link w:val="a9"/>
    <w:uiPriority w:val="99"/>
    <w:semiHidden/>
    <w:unhideWhenUsed/>
    <w:rsid w:val="003A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2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54E46"/>
    <w:rPr>
      <w:rFonts w:ascii="Times New Roman" w:eastAsia="Times New Roman" w:hAnsi="Times New Roman" w:cs="Times New Roman"/>
      <w:sz w:val="4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54E4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54E4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B54E46"/>
    <w:rPr>
      <w:rFonts w:ascii="Calibri" w:eastAsia="Times New Roman" w:hAnsi="Calibri" w:cs="Times New Roman"/>
      <w:b/>
      <w:bCs/>
      <w:lang w:eastAsia="ar-SA"/>
    </w:rPr>
  </w:style>
  <w:style w:type="numbering" w:customStyle="1" w:styleId="11">
    <w:name w:val="Нет списка1"/>
    <w:next w:val="a2"/>
    <w:semiHidden/>
    <w:rsid w:val="00B54E46"/>
  </w:style>
  <w:style w:type="character" w:customStyle="1" w:styleId="WW8Num1z0">
    <w:name w:val="WW8Num1z0"/>
    <w:rsid w:val="00B54E46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B54E46"/>
    <w:rPr>
      <w:rFonts w:ascii="Symbol" w:hAnsi="Symbol" w:cs="StarSymbol"/>
      <w:sz w:val="18"/>
      <w:szCs w:val="18"/>
    </w:rPr>
  </w:style>
  <w:style w:type="character" w:customStyle="1" w:styleId="21">
    <w:name w:val="Основной шрифт абзаца2"/>
    <w:rsid w:val="00B54E46"/>
  </w:style>
  <w:style w:type="character" w:customStyle="1" w:styleId="12">
    <w:name w:val="Основной шрифт абзаца1"/>
    <w:rsid w:val="00B54E46"/>
  </w:style>
  <w:style w:type="character" w:styleId="aa">
    <w:name w:val="Hyperlink"/>
    <w:basedOn w:val="12"/>
    <w:rsid w:val="00B54E46"/>
    <w:rPr>
      <w:color w:val="800000"/>
      <w:u w:val="single"/>
    </w:rPr>
  </w:style>
  <w:style w:type="character" w:styleId="HTML">
    <w:name w:val="HTML Typewriter"/>
    <w:basedOn w:val="12"/>
    <w:rsid w:val="00B54E46"/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Маркеры списка"/>
    <w:rsid w:val="00B54E46"/>
    <w:rPr>
      <w:rFonts w:ascii="StarSymbol" w:eastAsia="StarSymbol" w:hAnsi="StarSymbol" w:cs="StarSymbol"/>
      <w:sz w:val="18"/>
      <w:szCs w:val="18"/>
    </w:rPr>
  </w:style>
  <w:style w:type="paragraph" w:customStyle="1" w:styleId="ac">
    <w:name w:val="Заголовок"/>
    <w:basedOn w:val="a"/>
    <w:next w:val="ad"/>
    <w:rsid w:val="00B54E46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d">
    <w:name w:val="Body Text"/>
    <w:basedOn w:val="a"/>
    <w:link w:val="ae"/>
    <w:rsid w:val="00B54E4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B54E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d"/>
    <w:rsid w:val="00B54E46"/>
  </w:style>
  <w:style w:type="paragraph" w:customStyle="1" w:styleId="22">
    <w:name w:val="Название2"/>
    <w:basedOn w:val="a"/>
    <w:rsid w:val="00B54E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B54E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Название1"/>
    <w:basedOn w:val="a"/>
    <w:rsid w:val="00B54E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B54E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title3">
    <w:name w:val="msotitle3"/>
    <w:basedOn w:val="a"/>
    <w:rsid w:val="00B54E46"/>
    <w:pPr>
      <w:suppressAutoHyphens/>
      <w:spacing w:after="0" w:line="240" w:lineRule="auto"/>
    </w:pPr>
    <w:rPr>
      <w:rFonts w:ascii="Courier New" w:eastAsia="Times New Roman" w:hAnsi="Courier New" w:cs="Courier New"/>
      <w:b/>
      <w:bCs/>
      <w:color w:val="000000"/>
      <w:sz w:val="36"/>
      <w:szCs w:val="36"/>
      <w:lang w:eastAsia="ar-SA"/>
    </w:rPr>
  </w:style>
  <w:style w:type="paragraph" w:styleId="z-">
    <w:name w:val="HTML Top of Form"/>
    <w:basedOn w:val="a"/>
    <w:next w:val="a"/>
    <w:link w:val="z-0"/>
    <w:rsid w:val="00B54E46"/>
    <w:pPr>
      <w:pBdr>
        <w:bottom w:val="single" w:sz="4" w:space="1" w:color="000000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character" w:customStyle="1" w:styleId="z-0">
    <w:name w:val="z-Начало формы Знак"/>
    <w:basedOn w:val="a0"/>
    <w:link w:val="z-"/>
    <w:rsid w:val="00B54E46"/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paragraph" w:styleId="z-1">
    <w:name w:val="HTML Bottom of Form"/>
    <w:basedOn w:val="a"/>
    <w:next w:val="a"/>
    <w:link w:val="z-2"/>
    <w:rsid w:val="00B54E46"/>
    <w:pPr>
      <w:pBdr>
        <w:top w:val="single" w:sz="4" w:space="1" w:color="000000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character" w:customStyle="1" w:styleId="z-2">
    <w:name w:val="z-Конец формы Знак"/>
    <w:basedOn w:val="a0"/>
    <w:link w:val="z-1"/>
    <w:rsid w:val="00B54E46"/>
    <w:rPr>
      <w:rFonts w:ascii="Arial" w:eastAsia="Times New Roman" w:hAnsi="Arial" w:cs="Arial"/>
      <w:vanish/>
      <w:color w:val="000000"/>
      <w:sz w:val="16"/>
      <w:szCs w:val="16"/>
      <w:lang w:eastAsia="ar-SA"/>
    </w:rPr>
  </w:style>
  <w:style w:type="paragraph" w:customStyle="1" w:styleId="af0">
    <w:name w:val="Содержимое таблицы"/>
    <w:basedOn w:val="a"/>
    <w:rsid w:val="00B54E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Заголовок таблицы"/>
    <w:basedOn w:val="af0"/>
    <w:rsid w:val="00B54E46"/>
    <w:pPr>
      <w:jc w:val="center"/>
    </w:pPr>
    <w:rPr>
      <w:b/>
      <w:bCs/>
    </w:rPr>
  </w:style>
  <w:style w:type="paragraph" w:customStyle="1" w:styleId="af2">
    <w:name w:val="Нормал"/>
    <w:rsid w:val="00B54E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f21">
    <w:name w:val="Текс8f2 1"/>
    <w:rsid w:val="00B54E46"/>
    <w:pPr>
      <w:overflowPunct w:val="0"/>
      <w:autoSpaceDE w:val="0"/>
      <w:autoSpaceDN w:val="0"/>
      <w:adjustRightInd w:val="0"/>
      <w:spacing w:before="60"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3">
    <w:name w:val="Table Grid"/>
    <w:basedOn w:val="a1"/>
    <w:rsid w:val="00B54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B54E46"/>
    <w:pPr>
      <w:spacing w:after="0" w:line="240" w:lineRule="auto"/>
    </w:pPr>
    <w:rPr>
      <w:rFonts w:ascii="Calibri" w:eastAsia="Calibri" w:hAnsi="Calibri" w:cs="Times New Roman"/>
    </w:rPr>
  </w:style>
  <w:style w:type="paragraph" w:styleId="24">
    <w:name w:val="Body Text 2"/>
    <w:basedOn w:val="a"/>
    <w:link w:val="25"/>
    <w:unhideWhenUsed/>
    <w:rsid w:val="00B54E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B54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line number"/>
    <w:basedOn w:val="a0"/>
    <w:rsid w:val="00B54E46"/>
  </w:style>
  <w:style w:type="paragraph" w:customStyle="1" w:styleId="af6">
    <w:name w:val="А_основной"/>
    <w:basedOn w:val="a"/>
    <w:link w:val="af7"/>
    <w:qFormat/>
    <w:rsid w:val="00153ED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7">
    <w:name w:val="А_основной Знак"/>
    <w:link w:val="af6"/>
    <w:rsid w:val="00153ED8"/>
    <w:rPr>
      <w:rFonts w:ascii="Times New Roman" w:eastAsia="Calibri" w:hAnsi="Times New Roman" w:cs="Times New Roman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53E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6358</Words>
  <Characters>36241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Resurs10</cp:lastModifiedBy>
  <cp:revision>10</cp:revision>
  <dcterms:created xsi:type="dcterms:W3CDTF">2020-09-15T13:02:00Z</dcterms:created>
  <dcterms:modified xsi:type="dcterms:W3CDTF">2020-12-17T06:13:00Z</dcterms:modified>
</cp:coreProperties>
</file>